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01DBE" w:rsidRDefault="001E7B9F" w:rsidP="00601DBE">
      <w:pPr>
        <w:pStyle w:val="Heading1"/>
      </w:pPr>
      <w:r>
        <w:t xml:space="preserve"> </w:t>
      </w:r>
      <w:r w:rsidR="00601DBE">
        <w:t xml:space="preserve">IN! Module </w:t>
      </w:r>
      <w:r w:rsidR="009C3E3C">
        <w:t>3</w:t>
      </w:r>
      <w:r w:rsidR="00601DBE">
        <w:t xml:space="preserve"> Video Transcript </w:t>
      </w:r>
    </w:p>
    <w:p w:rsidR="00CE227C" w:rsidRPr="006B063B" w:rsidRDefault="00CE227C" w:rsidP="00601DBE">
      <w:pPr>
        <w:pStyle w:val="Heading2"/>
        <w:rPr>
          <w:rFonts w:ascii="Times New Roman" w:hAnsi="Times New Roman"/>
          <w:b/>
          <w:sz w:val="27"/>
          <w:szCs w:val="27"/>
        </w:rPr>
      </w:pPr>
      <w:r w:rsidRPr="006B063B">
        <w:t>Introduction to Section</w:t>
      </w:r>
    </w:p>
    <w:p w:rsidR="00CE227C" w:rsidRPr="00CE227C" w:rsidRDefault="00CE227C" w:rsidP="00CE227C">
      <w:pPr>
        <w:rPr>
          <w:rFonts w:ascii="Times New Roman" w:eastAsia="Times New Roman" w:hAnsi="Times New Roman" w:cs="Times New Roman"/>
        </w:rPr>
      </w:pPr>
      <w:r w:rsidRPr="00CE227C">
        <w:rPr>
          <w:rFonts w:ascii="Arial" w:eastAsia="Times New Roman" w:hAnsi="Arial" w:cs="Arial"/>
          <w:color w:val="000000"/>
          <w:sz w:val="22"/>
          <w:szCs w:val="22"/>
        </w:rPr>
        <w:t>Hello and welcome to Section Three - an overview of the colleges in Colorado that currently offer inclusive higher education options. I’m your host Shelby, the Education and Outreach Program coordinator for IN!. IN! is a non-profit that works with colleges to encourage them to open their doors to students with intellectual disabilities and we raise awareness about these options in our state. </w:t>
      </w:r>
    </w:p>
    <w:p w:rsidR="00CE227C" w:rsidRPr="00CE227C" w:rsidRDefault="00CE227C" w:rsidP="00CE227C">
      <w:pPr>
        <w:rPr>
          <w:rFonts w:ascii="Times New Roman" w:eastAsia="Times New Roman" w:hAnsi="Times New Roman" w:cs="Times New Roman"/>
        </w:rPr>
      </w:pPr>
    </w:p>
    <w:p w:rsidR="00CE227C" w:rsidRPr="00CE227C" w:rsidRDefault="00CE227C" w:rsidP="00601DBE">
      <w:pPr>
        <w:rPr>
          <w:rFonts w:ascii="Times New Roman" w:eastAsia="Times New Roman" w:hAnsi="Times New Roman" w:cs="Times New Roman"/>
        </w:rPr>
      </w:pPr>
      <w:r w:rsidRPr="00CE227C">
        <w:rPr>
          <w:rFonts w:ascii="Arial" w:eastAsia="Times New Roman" w:hAnsi="Arial" w:cs="Arial"/>
          <w:color w:val="000000"/>
          <w:sz w:val="22"/>
          <w:szCs w:val="22"/>
        </w:rPr>
        <w:t>This video is one of a five part series on college options for students with ID in Colorado. You can find links to the other videos in the series in the video description. In this video in particular, we’ll provide some information on each of the colleges in Colorado currently supporting students with intellectual disabilities. It is important to note that all of the services we talk about are provided by the colleges themselves and their inclusive service offices. IN! does not provide direct service to students. We really believe it is most inclusive for colleges to be the ones to offer the services. With that said, each of the inclusive service offices at those colleges are creating access for students with intellectual disabilities and providing individualized supports on campus to foster success with those students. So, let’s start by hearing from a mom and a daughter about what college acce</w:t>
      </w:r>
      <w:r w:rsidR="00B1531F">
        <w:rPr>
          <w:rFonts w:ascii="Arial" w:eastAsia="Times New Roman" w:hAnsi="Arial" w:cs="Arial"/>
          <w:color w:val="000000"/>
          <w:sz w:val="22"/>
          <w:szCs w:val="22"/>
        </w:rPr>
        <w:t>ss</w:t>
      </w:r>
      <w:r w:rsidRPr="00CE227C">
        <w:rPr>
          <w:rFonts w:ascii="Arial" w:eastAsia="Times New Roman" w:hAnsi="Arial" w:cs="Arial"/>
          <w:color w:val="000000"/>
          <w:sz w:val="22"/>
          <w:szCs w:val="22"/>
        </w:rPr>
        <w:t xml:space="preserve"> meant for their family. </w:t>
      </w:r>
    </w:p>
    <w:p w:rsidR="00CE227C" w:rsidRPr="00CE227C" w:rsidRDefault="000B0ADD" w:rsidP="00601DBE">
      <w:pPr>
        <w:pStyle w:val="Heading3"/>
      </w:pPr>
      <w:r>
        <w:t>Student Video: Grace</w:t>
      </w:r>
    </w:p>
    <w:p w:rsidR="00CE227C" w:rsidRPr="00CE227C" w:rsidRDefault="00CE227C" w:rsidP="00CE227C">
      <w:pPr>
        <w:rPr>
          <w:rFonts w:ascii="Times New Roman" w:eastAsia="Times New Roman" w:hAnsi="Times New Roman" w:cs="Times New Roman"/>
        </w:rPr>
      </w:pPr>
      <w:r w:rsidRPr="00CE227C">
        <w:rPr>
          <w:rFonts w:ascii="Arial" w:eastAsia="Times New Roman" w:hAnsi="Arial" w:cs="Arial"/>
          <w:color w:val="000000"/>
          <w:sz w:val="22"/>
          <w:szCs w:val="22"/>
        </w:rPr>
        <w:t>Grace: I’m, I’m going to college! Going to UCCS. </w:t>
      </w:r>
    </w:p>
    <w:p w:rsidR="00CE227C" w:rsidRPr="00CE227C" w:rsidRDefault="00CE227C" w:rsidP="00CE227C">
      <w:pPr>
        <w:rPr>
          <w:rFonts w:ascii="Times New Roman" w:eastAsia="Times New Roman" w:hAnsi="Times New Roman" w:cs="Times New Roman"/>
        </w:rPr>
      </w:pPr>
      <w:r w:rsidRPr="00CE227C">
        <w:rPr>
          <w:rFonts w:ascii="Arial" w:eastAsia="Times New Roman" w:hAnsi="Arial" w:cs="Arial"/>
          <w:color w:val="000000"/>
          <w:sz w:val="22"/>
          <w:szCs w:val="22"/>
        </w:rPr>
        <w:t>Shelby: When you got your letter from UCCS, how did you feel? </w:t>
      </w:r>
    </w:p>
    <w:p w:rsidR="00CE227C" w:rsidRPr="00CE227C" w:rsidRDefault="00CE227C" w:rsidP="00601DBE">
      <w:pPr>
        <w:rPr>
          <w:rFonts w:ascii="Times New Roman" w:eastAsia="Times New Roman" w:hAnsi="Times New Roman" w:cs="Times New Roman"/>
        </w:rPr>
      </w:pPr>
      <w:r w:rsidRPr="00CE227C">
        <w:rPr>
          <w:rFonts w:ascii="Arial" w:eastAsia="Times New Roman" w:hAnsi="Arial" w:cs="Arial"/>
          <w:color w:val="000000"/>
          <w:sz w:val="22"/>
          <w:szCs w:val="22"/>
        </w:rPr>
        <w:t xml:space="preserve">Grace: I cannot believe I got in. It’s like, it’s crazy. Because my mom was like in tears. Because I feel </w:t>
      </w:r>
      <w:r w:rsidR="00B1531F">
        <w:rPr>
          <w:rFonts w:ascii="Arial" w:eastAsia="Times New Roman" w:hAnsi="Arial" w:cs="Arial"/>
          <w:color w:val="000000"/>
          <w:sz w:val="22"/>
          <w:szCs w:val="22"/>
        </w:rPr>
        <w:t xml:space="preserve">like, I feel  </w:t>
      </w:r>
      <w:r w:rsidRPr="00CE227C">
        <w:rPr>
          <w:rFonts w:ascii="Arial" w:eastAsia="Times New Roman" w:hAnsi="Arial" w:cs="Arial"/>
          <w:color w:val="000000"/>
          <w:sz w:val="22"/>
          <w:szCs w:val="22"/>
        </w:rPr>
        <w:t>happy. You know I feel happy because I’ve been thinking college since I’m in school. Like, because, from because, my friends were like thinking college. I can see myself like to walk their campus. It’s perfect. It’s perfect to think about it. </w:t>
      </w:r>
    </w:p>
    <w:p w:rsidR="00CE227C" w:rsidRPr="00CE227C" w:rsidRDefault="000B0ADD" w:rsidP="00601DBE">
      <w:pPr>
        <w:pStyle w:val="Heading3"/>
        <w:rPr>
          <w:rFonts w:ascii="Times New Roman" w:hAnsi="Times New Roman"/>
        </w:rPr>
      </w:pPr>
      <w:r>
        <w:t>Parent Video: Lisa</w:t>
      </w:r>
      <w:bookmarkStart w:id="0" w:name="_GoBack"/>
      <w:bookmarkEnd w:id="0"/>
    </w:p>
    <w:p w:rsidR="00CE227C" w:rsidRPr="00CE227C" w:rsidRDefault="00CE227C" w:rsidP="00CE227C">
      <w:pPr>
        <w:rPr>
          <w:rFonts w:ascii="Times New Roman" w:eastAsia="Times New Roman" w:hAnsi="Times New Roman" w:cs="Times New Roman"/>
        </w:rPr>
      </w:pPr>
      <w:r w:rsidRPr="00CE227C">
        <w:rPr>
          <w:rFonts w:ascii="Arial" w:eastAsia="Times New Roman" w:hAnsi="Arial" w:cs="Arial"/>
          <w:color w:val="000000"/>
          <w:sz w:val="22"/>
          <w:szCs w:val="22"/>
        </w:rPr>
        <w:t>Shelby: How are you feeling about Grace’s acceptance to college? </w:t>
      </w:r>
    </w:p>
    <w:p w:rsidR="00CE227C" w:rsidRPr="00CE227C" w:rsidRDefault="00CE227C" w:rsidP="00CE227C">
      <w:pPr>
        <w:rPr>
          <w:rFonts w:ascii="Times New Roman" w:eastAsia="Times New Roman" w:hAnsi="Times New Roman" w:cs="Times New Roman"/>
        </w:rPr>
      </w:pPr>
      <w:r w:rsidRPr="00CE227C">
        <w:rPr>
          <w:rFonts w:ascii="Arial" w:eastAsia="Times New Roman" w:hAnsi="Arial" w:cs="Arial"/>
          <w:color w:val="000000"/>
          <w:sz w:val="22"/>
          <w:szCs w:val="22"/>
        </w:rPr>
        <w:t xml:space="preserve">Lisa: Super excited, um, very happy, proud of her. This has just opened up so many doors. And the idea that we don’t have to go out of state is huge! Huge! And it’s not my experience, it’s hers! I couldn’t be more proud. Um, but, also, terrified. I mean, we’ve been joined at the hip for so long. I don’t know. One of the things they said that was very reassuring was how supportive the entire campus was. That it was staff support and peer support, and you know, just everybody. The food servers, I mean, in the, </w:t>
      </w:r>
      <w:r w:rsidR="00B1531F">
        <w:rPr>
          <w:rFonts w:ascii="Arial" w:eastAsia="Times New Roman" w:hAnsi="Arial" w:cs="Arial"/>
          <w:color w:val="000000"/>
          <w:sz w:val="22"/>
          <w:szCs w:val="22"/>
        </w:rPr>
        <w:t>I mean</w:t>
      </w:r>
      <w:r w:rsidRPr="00CE227C">
        <w:rPr>
          <w:rFonts w:ascii="Arial" w:eastAsia="Times New Roman" w:hAnsi="Arial" w:cs="Arial"/>
          <w:color w:val="000000"/>
          <w:sz w:val="22"/>
          <w:szCs w:val="22"/>
        </w:rPr>
        <w:t xml:space="preserve"> everybody is very u</w:t>
      </w:r>
      <w:r w:rsidR="00B1531F">
        <w:rPr>
          <w:rFonts w:ascii="Arial" w:eastAsia="Times New Roman" w:hAnsi="Arial" w:cs="Arial"/>
          <w:color w:val="000000"/>
          <w:sz w:val="22"/>
          <w:szCs w:val="22"/>
        </w:rPr>
        <w:t>h</w:t>
      </w:r>
      <w:r w:rsidRPr="00CE227C">
        <w:rPr>
          <w:rFonts w:ascii="Arial" w:eastAsia="Times New Roman" w:hAnsi="Arial" w:cs="Arial"/>
          <w:color w:val="000000"/>
          <w:sz w:val="22"/>
          <w:szCs w:val="22"/>
        </w:rPr>
        <w:t xml:space="preserve"> eyes on. </w:t>
      </w:r>
    </w:p>
    <w:p w:rsidR="00CE227C" w:rsidRPr="00CE227C" w:rsidRDefault="00CE227C" w:rsidP="00CE227C">
      <w:pPr>
        <w:rPr>
          <w:rFonts w:ascii="Times New Roman" w:eastAsia="Times New Roman" w:hAnsi="Times New Roman" w:cs="Times New Roman"/>
        </w:rPr>
      </w:pPr>
      <w:r w:rsidRPr="00CE227C">
        <w:rPr>
          <w:rFonts w:ascii="Arial" w:eastAsia="Times New Roman" w:hAnsi="Arial" w:cs="Arial"/>
          <w:color w:val="000000"/>
          <w:sz w:val="22"/>
          <w:szCs w:val="22"/>
        </w:rPr>
        <w:t>Shelby: What advice do you have for other parents as they navigate the college search? </w:t>
      </w:r>
    </w:p>
    <w:p w:rsidR="00CE227C" w:rsidRPr="00CE227C" w:rsidRDefault="00CE227C" w:rsidP="00CE227C">
      <w:pPr>
        <w:rPr>
          <w:rFonts w:ascii="Times New Roman" w:eastAsia="Times New Roman" w:hAnsi="Times New Roman" w:cs="Times New Roman"/>
        </w:rPr>
      </w:pPr>
      <w:r w:rsidRPr="00CE227C">
        <w:rPr>
          <w:rFonts w:ascii="Arial" w:eastAsia="Times New Roman" w:hAnsi="Arial" w:cs="Arial"/>
          <w:color w:val="000000"/>
          <w:sz w:val="22"/>
          <w:szCs w:val="22"/>
        </w:rPr>
        <w:t>Lisa: First of all, I would start early. Totally start early, and I think you have to start as a family that anything is possible. And then the conversation has to go to the school and you need to make sure that that’s in your IEP. </w:t>
      </w:r>
      <w:r w:rsidR="00B1531F">
        <w:rPr>
          <w:rFonts w:ascii="Arial" w:eastAsia="Times New Roman" w:hAnsi="Arial" w:cs="Arial"/>
          <w:color w:val="000000"/>
          <w:sz w:val="22"/>
          <w:szCs w:val="22"/>
        </w:rPr>
        <w:t xml:space="preserve">And then I would also say get your kid to be an advocate and say what they want. You know, have that confidence ot say you know what, I do want to do this and this is what I wanna study. And make sure everybody knows it. And I wouldn’t give up. </w:t>
      </w:r>
    </w:p>
    <w:p w:rsidR="00CE227C" w:rsidRPr="00CE227C" w:rsidRDefault="00CE227C" w:rsidP="00CE227C">
      <w:pPr>
        <w:rPr>
          <w:rFonts w:ascii="Times New Roman" w:eastAsia="Times New Roman" w:hAnsi="Times New Roman" w:cs="Times New Roman"/>
        </w:rPr>
      </w:pPr>
    </w:p>
    <w:p w:rsidR="00601DBE" w:rsidRDefault="00601DBE" w:rsidP="00601DBE">
      <w:pPr>
        <w:pStyle w:val="Heading3"/>
      </w:pPr>
      <w:r>
        <w:lastRenderedPageBreak/>
        <w:t>Learning Outcomes</w:t>
      </w:r>
    </w:p>
    <w:p w:rsidR="00CE227C" w:rsidRPr="00601DBE" w:rsidRDefault="00CE227C" w:rsidP="00CE227C">
      <w:pPr>
        <w:rPr>
          <w:rFonts w:ascii="Times New Roman" w:eastAsia="Times New Roman" w:hAnsi="Times New Roman" w:cs="Times New Roman"/>
          <w:color w:val="000000" w:themeColor="text1"/>
        </w:rPr>
      </w:pPr>
      <w:r w:rsidRPr="00601DBE">
        <w:rPr>
          <w:rFonts w:ascii="Arial" w:eastAsia="Times New Roman" w:hAnsi="Arial" w:cs="Arial"/>
          <w:color w:val="000000" w:themeColor="text1"/>
          <w:sz w:val="22"/>
          <w:szCs w:val="22"/>
        </w:rPr>
        <w:t>I hope that those short clips have started to get you thinking about the life changing access to college that inclusive higher education can provide. </w:t>
      </w:r>
    </w:p>
    <w:p w:rsidR="00CE227C" w:rsidRPr="00601DBE" w:rsidRDefault="00CE227C" w:rsidP="00CE227C">
      <w:pPr>
        <w:rPr>
          <w:rFonts w:ascii="Times New Roman" w:eastAsia="Times New Roman" w:hAnsi="Times New Roman" w:cs="Times New Roman"/>
          <w:color w:val="000000" w:themeColor="text1"/>
        </w:rPr>
      </w:pPr>
    </w:p>
    <w:p w:rsidR="00CE227C" w:rsidRPr="00601DBE" w:rsidRDefault="00CE227C" w:rsidP="00CE227C">
      <w:pPr>
        <w:rPr>
          <w:rFonts w:ascii="Times New Roman" w:eastAsia="Times New Roman" w:hAnsi="Times New Roman" w:cs="Times New Roman"/>
          <w:color w:val="000000" w:themeColor="text1"/>
        </w:rPr>
      </w:pPr>
      <w:r w:rsidRPr="00601DBE">
        <w:rPr>
          <w:rFonts w:ascii="Arial" w:eastAsia="Times New Roman" w:hAnsi="Arial" w:cs="Arial"/>
          <w:color w:val="000000" w:themeColor="text1"/>
          <w:sz w:val="22"/>
          <w:szCs w:val="22"/>
        </w:rPr>
        <w:t>At the end of this section, you will be able to: </w:t>
      </w:r>
    </w:p>
    <w:p w:rsidR="00CE227C" w:rsidRPr="00601DBE" w:rsidRDefault="00CE227C" w:rsidP="00CE227C">
      <w:pPr>
        <w:rPr>
          <w:rFonts w:ascii="Times New Roman" w:eastAsia="Times New Roman" w:hAnsi="Times New Roman" w:cs="Times New Roman"/>
          <w:color w:val="000000" w:themeColor="text1"/>
        </w:rPr>
      </w:pPr>
    </w:p>
    <w:p w:rsidR="00CE227C" w:rsidRPr="00601DBE" w:rsidRDefault="00CE227C" w:rsidP="00CE227C">
      <w:pPr>
        <w:rPr>
          <w:rFonts w:ascii="Times New Roman" w:eastAsia="Times New Roman" w:hAnsi="Times New Roman" w:cs="Times New Roman"/>
          <w:color w:val="000000" w:themeColor="text1"/>
        </w:rPr>
      </w:pPr>
      <w:r w:rsidRPr="00601DBE">
        <w:rPr>
          <w:rFonts w:ascii="Arial" w:eastAsia="Times New Roman" w:hAnsi="Arial" w:cs="Arial"/>
          <w:color w:val="000000" w:themeColor="text1"/>
          <w:sz w:val="22"/>
          <w:szCs w:val="22"/>
        </w:rPr>
        <w:t>Identify colleges in Colorado that have inclusive service offices.</w:t>
      </w:r>
    </w:p>
    <w:p w:rsidR="00CE227C" w:rsidRPr="00601DBE" w:rsidRDefault="00CE227C" w:rsidP="00CE227C">
      <w:pPr>
        <w:rPr>
          <w:rFonts w:ascii="Times New Roman" w:eastAsia="Times New Roman" w:hAnsi="Times New Roman" w:cs="Times New Roman"/>
          <w:color w:val="000000" w:themeColor="text1"/>
        </w:rPr>
      </w:pPr>
      <w:r w:rsidRPr="00601DBE">
        <w:rPr>
          <w:rFonts w:ascii="Arial" w:eastAsia="Times New Roman" w:hAnsi="Arial" w:cs="Arial"/>
          <w:color w:val="000000" w:themeColor="text1"/>
          <w:sz w:val="22"/>
          <w:szCs w:val="22"/>
        </w:rPr>
        <w:t>Answer common questions students and families may have about supports available in college. </w:t>
      </w:r>
    </w:p>
    <w:p w:rsidR="00CE227C" w:rsidRPr="00601DBE" w:rsidRDefault="00CE227C" w:rsidP="00CE227C">
      <w:pPr>
        <w:rPr>
          <w:rFonts w:ascii="Times New Roman" w:eastAsia="Times New Roman" w:hAnsi="Times New Roman" w:cs="Times New Roman"/>
          <w:color w:val="000000" w:themeColor="text1"/>
        </w:rPr>
      </w:pPr>
      <w:r w:rsidRPr="00601DBE">
        <w:rPr>
          <w:rFonts w:ascii="Arial" w:eastAsia="Times New Roman" w:hAnsi="Arial" w:cs="Arial"/>
          <w:color w:val="000000" w:themeColor="text1"/>
          <w:sz w:val="22"/>
          <w:szCs w:val="22"/>
        </w:rPr>
        <w:t>Provide a general overview of the application process and typical costs, activities, and housing options associated with each college offering inclusive higher education. </w:t>
      </w:r>
    </w:p>
    <w:p w:rsidR="00CE227C" w:rsidRPr="00601DBE" w:rsidRDefault="00CE227C" w:rsidP="00CE227C">
      <w:pPr>
        <w:rPr>
          <w:rFonts w:ascii="Times New Roman" w:eastAsia="Times New Roman" w:hAnsi="Times New Roman" w:cs="Times New Roman"/>
          <w:color w:val="000000" w:themeColor="text1"/>
        </w:rPr>
      </w:pPr>
      <w:r w:rsidRPr="00601DBE">
        <w:rPr>
          <w:rFonts w:ascii="Arial" w:eastAsia="Times New Roman" w:hAnsi="Arial" w:cs="Arial"/>
          <w:color w:val="000000" w:themeColor="text1"/>
          <w:sz w:val="22"/>
          <w:szCs w:val="22"/>
        </w:rPr>
        <w:t>And, utilize state and national resources, as well as professional collaborations, to help you support your students’ college search.</w:t>
      </w:r>
    </w:p>
    <w:p w:rsidR="00CE227C" w:rsidRPr="00601DBE" w:rsidRDefault="00CE227C" w:rsidP="00CE227C">
      <w:pPr>
        <w:rPr>
          <w:rFonts w:ascii="Times New Roman" w:eastAsia="Times New Roman" w:hAnsi="Times New Roman" w:cs="Times New Roman"/>
          <w:color w:val="000000" w:themeColor="text1"/>
        </w:rPr>
      </w:pPr>
    </w:p>
    <w:p w:rsidR="00601DBE" w:rsidRDefault="00CE227C" w:rsidP="00B1531F">
      <w:pPr>
        <w:rPr>
          <w:rFonts w:ascii="Arial" w:eastAsia="Times New Roman" w:hAnsi="Arial" w:cs="Arial"/>
          <w:color w:val="000000" w:themeColor="text1"/>
          <w:sz w:val="22"/>
          <w:szCs w:val="22"/>
        </w:rPr>
      </w:pPr>
      <w:r w:rsidRPr="00601DBE">
        <w:rPr>
          <w:rFonts w:ascii="Arial" w:eastAsia="Times New Roman" w:hAnsi="Arial" w:cs="Arial"/>
          <w:color w:val="000000" w:themeColor="text1"/>
          <w:sz w:val="22"/>
          <w:szCs w:val="22"/>
        </w:rPr>
        <w:t>A quick note for our teachers out there, we are able to award a certificate of completion for professional development hours. To receive credit, you’ll complete the Google Form linked in the video description. </w:t>
      </w:r>
    </w:p>
    <w:p w:rsidR="00CE227C" w:rsidRPr="006B063B" w:rsidRDefault="00601DBE" w:rsidP="00601DBE">
      <w:pPr>
        <w:pStyle w:val="Heading2"/>
        <w:rPr>
          <w:u w:val="none"/>
        </w:rPr>
      </w:pPr>
      <w:r w:rsidRPr="006B063B">
        <w:rPr>
          <w:u w:val="none"/>
        </w:rPr>
        <w:t>Content Introduction</w:t>
      </w:r>
    </w:p>
    <w:p w:rsidR="00CE227C" w:rsidRPr="00CE227C" w:rsidRDefault="00CE227C" w:rsidP="00CE227C">
      <w:pPr>
        <w:rPr>
          <w:rFonts w:ascii="Times New Roman" w:eastAsia="Times New Roman" w:hAnsi="Times New Roman" w:cs="Times New Roman"/>
        </w:rPr>
      </w:pPr>
      <w:r w:rsidRPr="00CE227C">
        <w:rPr>
          <w:rFonts w:ascii="Arial" w:eastAsia="Times New Roman" w:hAnsi="Arial" w:cs="Arial"/>
          <w:color w:val="000000"/>
          <w:sz w:val="22"/>
          <w:szCs w:val="22"/>
        </w:rPr>
        <w:t>As we talked about in module 2, the first three schools to offer inclusive higher education in Colorado were created from a Senate Bill in 2016. As a result, schools in our state offering these services support students in similar ways. Here are several key components that we learned about in the last module. As we go through this module we’ll talk about each of these in more depth:</w:t>
      </w:r>
    </w:p>
    <w:p w:rsidR="00CE227C" w:rsidRPr="00CE227C" w:rsidRDefault="00CE227C" w:rsidP="00CE227C">
      <w:pPr>
        <w:rPr>
          <w:rFonts w:ascii="Times New Roman" w:eastAsia="Times New Roman" w:hAnsi="Times New Roman" w:cs="Times New Roman"/>
        </w:rPr>
      </w:pPr>
      <w:r w:rsidRPr="00CE227C">
        <w:rPr>
          <w:rFonts w:ascii="Arial" w:eastAsia="Times New Roman" w:hAnsi="Arial" w:cs="Arial"/>
          <w:color w:val="000000"/>
          <w:sz w:val="22"/>
          <w:szCs w:val="22"/>
        </w:rPr>
        <w:t>1. Students do not need to meet the school’s traditional entry criteria. Students who would like to access inclusive services enroll to the college directly through the inclusive higher education office, instead of the general admission office. </w:t>
      </w:r>
    </w:p>
    <w:p w:rsidR="00CE227C" w:rsidRPr="00CE227C" w:rsidRDefault="00CE227C" w:rsidP="00CE227C">
      <w:pPr>
        <w:rPr>
          <w:rFonts w:ascii="Times New Roman" w:eastAsia="Times New Roman" w:hAnsi="Times New Roman" w:cs="Times New Roman"/>
        </w:rPr>
      </w:pPr>
      <w:r w:rsidRPr="00CE227C">
        <w:rPr>
          <w:rFonts w:ascii="Arial" w:eastAsia="Times New Roman" w:hAnsi="Arial" w:cs="Arial"/>
          <w:color w:val="000000"/>
          <w:sz w:val="22"/>
          <w:szCs w:val="22"/>
        </w:rPr>
        <w:t>2. Each inclusive service office has individual admission requirements, but none use IQ scores, SAT or ACT scores, high school grade point average, or prerequisite classes in making a determination. The most important admission requirement is a desire to attend college and work towards a career. </w:t>
      </w:r>
    </w:p>
    <w:p w:rsidR="00CE227C" w:rsidRPr="00CE227C" w:rsidRDefault="00CE227C" w:rsidP="00CE227C">
      <w:pPr>
        <w:rPr>
          <w:rFonts w:ascii="Times New Roman" w:eastAsia="Times New Roman" w:hAnsi="Times New Roman" w:cs="Times New Roman"/>
        </w:rPr>
      </w:pPr>
      <w:r w:rsidRPr="00CE227C">
        <w:rPr>
          <w:rFonts w:ascii="Arial" w:eastAsia="Times New Roman" w:hAnsi="Arial" w:cs="Arial"/>
          <w:color w:val="000000"/>
          <w:sz w:val="22"/>
          <w:szCs w:val="22"/>
        </w:rPr>
        <w:t>3. Students receiving inclusive services will take classes with peers without disabilities and earn credit for all classes taken. </w:t>
      </w:r>
    </w:p>
    <w:p w:rsidR="00CE227C" w:rsidRPr="00CE227C" w:rsidRDefault="00CE227C" w:rsidP="00CE227C">
      <w:pPr>
        <w:rPr>
          <w:rFonts w:ascii="Times New Roman" w:eastAsia="Times New Roman" w:hAnsi="Times New Roman" w:cs="Times New Roman"/>
        </w:rPr>
      </w:pPr>
      <w:r w:rsidRPr="00CE227C">
        <w:rPr>
          <w:rFonts w:ascii="Arial" w:eastAsia="Times New Roman" w:hAnsi="Arial" w:cs="Arial"/>
          <w:color w:val="000000"/>
          <w:sz w:val="22"/>
          <w:szCs w:val="22"/>
        </w:rPr>
        <w:t>4. Students earn a Comprehensive Higher Education Certificate, with a concentration in their area of study, as opposed to a Bachelor’s degree. </w:t>
      </w:r>
    </w:p>
    <w:p w:rsidR="00CE227C" w:rsidRPr="00CE227C" w:rsidRDefault="00CE227C" w:rsidP="00CE227C">
      <w:pPr>
        <w:rPr>
          <w:rFonts w:ascii="Times New Roman" w:eastAsia="Times New Roman" w:hAnsi="Times New Roman" w:cs="Times New Roman"/>
        </w:rPr>
      </w:pPr>
      <w:r w:rsidRPr="00CE227C">
        <w:rPr>
          <w:rFonts w:ascii="Arial" w:eastAsia="Times New Roman" w:hAnsi="Arial" w:cs="Arial"/>
          <w:color w:val="000000"/>
          <w:sz w:val="22"/>
          <w:szCs w:val="22"/>
        </w:rPr>
        <w:t>5. If a school offering inclusive services has been designated as a Comprehensive Transition and Postsecondary Program, students can access federal financial aid.</w:t>
      </w:r>
    </w:p>
    <w:p w:rsidR="00CE227C" w:rsidRPr="00CE227C" w:rsidRDefault="00CE227C" w:rsidP="00CE227C">
      <w:pPr>
        <w:rPr>
          <w:rFonts w:ascii="Times New Roman" w:eastAsia="Times New Roman" w:hAnsi="Times New Roman" w:cs="Times New Roman"/>
        </w:rPr>
      </w:pPr>
      <w:r w:rsidRPr="00CE227C">
        <w:rPr>
          <w:rFonts w:ascii="Arial" w:eastAsia="Times New Roman" w:hAnsi="Arial" w:cs="Arial"/>
          <w:color w:val="000000"/>
          <w:sz w:val="22"/>
          <w:szCs w:val="22"/>
        </w:rPr>
        <w:t>6. Inclusive service offices utilize peer mentors to support students in various areas, such as academic classes or social activities.</w:t>
      </w:r>
    </w:p>
    <w:p w:rsidR="00CE227C" w:rsidRPr="00CE227C" w:rsidRDefault="00CE227C" w:rsidP="00CE227C">
      <w:pPr>
        <w:rPr>
          <w:rFonts w:ascii="Times New Roman" w:eastAsia="Times New Roman" w:hAnsi="Times New Roman" w:cs="Times New Roman"/>
        </w:rPr>
      </w:pPr>
      <w:r w:rsidRPr="00CE227C">
        <w:rPr>
          <w:rFonts w:ascii="Arial" w:eastAsia="Times New Roman" w:hAnsi="Arial" w:cs="Arial"/>
          <w:color w:val="000000"/>
          <w:sz w:val="22"/>
          <w:szCs w:val="22"/>
        </w:rPr>
        <w:t>7. Students are encouraged to get involved on campus and have access to the same clubs and activities as any other student. </w:t>
      </w:r>
    </w:p>
    <w:p w:rsidR="00CE227C" w:rsidRPr="00CE227C" w:rsidRDefault="00CE227C" w:rsidP="00CE227C">
      <w:pPr>
        <w:rPr>
          <w:rFonts w:ascii="Times New Roman" w:eastAsia="Times New Roman" w:hAnsi="Times New Roman" w:cs="Times New Roman"/>
        </w:rPr>
      </w:pPr>
      <w:r w:rsidRPr="00CE227C">
        <w:rPr>
          <w:rFonts w:ascii="Arial" w:eastAsia="Times New Roman" w:hAnsi="Arial" w:cs="Arial"/>
          <w:color w:val="000000"/>
          <w:sz w:val="22"/>
          <w:szCs w:val="22"/>
        </w:rPr>
        <w:t>8. The ultimate goal of inclusive higher education is that students leave college prepared to work in a field of interest to them. </w:t>
      </w:r>
    </w:p>
    <w:p w:rsidR="00CE227C" w:rsidRPr="00CE227C" w:rsidRDefault="00CE227C" w:rsidP="00CE227C">
      <w:pPr>
        <w:rPr>
          <w:rFonts w:ascii="Times New Roman" w:eastAsia="Times New Roman" w:hAnsi="Times New Roman" w:cs="Times New Roman"/>
        </w:rPr>
      </w:pPr>
    </w:p>
    <w:p w:rsidR="00CE227C" w:rsidRPr="00601DBE" w:rsidRDefault="00CE227C" w:rsidP="00CE227C">
      <w:pPr>
        <w:rPr>
          <w:rFonts w:ascii="Times New Roman" w:eastAsia="Times New Roman" w:hAnsi="Times New Roman" w:cs="Times New Roman"/>
          <w:color w:val="000000" w:themeColor="text1"/>
        </w:rPr>
      </w:pPr>
      <w:r w:rsidRPr="00601DBE">
        <w:rPr>
          <w:rFonts w:ascii="Arial" w:eastAsia="Times New Roman" w:hAnsi="Arial" w:cs="Arial"/>
          <w:color w:val="000000" w:themeColor="text1"/>
          <w:sz w:val="22"/>
          <w:szCs w:val="22"/>
        </w:rPr>
        <w:t>So who currently offers these options? </w:t>
      </w:r>
    </w:p>
    <w:p w:rsidR="00CE227C" w:rsidRPr="00601DBE" w:rsidRDefault="00CE227C" w:rsidP="00CE227C">
      <w:pPr>
        <w:rPr>
          <w:rFonts w:ascii="Times New Roman" w:eastAsia="Times New Roman" w:hAnsi="Times New Roman" w:cs="Times New Roman"/>
          <w:color w:val="000000" w:themeColor="text1"/>
        </w:rPr>
      </w:pPr>
      <w:r w:rsidRPr="00601DBE">
        <w:rPr>
          <w:rFonts w:ascii="Arial" w:eastAsia="Times New Roman" w:hAnsi="Arial" w:cs="Arial"/>
          <w:color w:val="000000" w:themeColor="text1"/>
          <w:sz w:val="22"/>
          <w:szCs w:val="22"/>
        </w:rPr>
        <w:t>Arapahoe Community College in Littleton Colorado has an inclusive service office called Elevate. </w:t>
      </w:r>
    </w:p>
    <w:p w:rsidR="00CE227C" w:rsidRPr="00601DBE" w:rsidRDefault="00CE227C" w:rsidP="00CE227C">
      <w:pPr>
        <w:rPr>
          <w:rFonts w:ascii="Times New Roman" w:eastAsia="Times New Roman" w:hAnsi="Times New Roman" w:cs="Times New Roman"/>
          <w:color w:val="000000" w:themeColor="text1"/>
        </w:rPr>
      </w:pPr>
      <w:r w:rsidRPr="00601DBE">
        <w:rPr>
          <w:rFonts w:ascii="Arial" w:eastAsia="Times New Roman" w:hAnsi="Arial" w:cs="Arial"/>
          <w:color w:val="000000" w:themeColor="text1"/>
          <w:sz w:val="22"/>
          <w:szCs w:val="22"/>
        </w:rPr>
        <w:lastRenderedPageBreak/>
        <w:t>The University of Northern Colorado in Greeley Colorado has an inclusive service office called GOAL. </w:t>
      </w:r>
    </w:p>
    <w:p w:rsidR="00CE227C" w:rsidRPr="00601DBE" w:rsidRDefault="00CE227C" w:rsidP="00CE227C">
      <w:pPr>
        <w:rPr>
          <w:rFonts w:ascii="Times New Roman" w:eastAsia="Times New Roman" w:hAnsi="Times New Roman" w:cs="Times New Roman"/>
          <w:color w:val="000000" w:themeColor="text1"/>
        </w:rPr>
      </w:pPr>
      <w:r w:rsidRPr="00601DBE">
        <w:rPr>
          <w:rFonts w:ascii="Arial" w:eastAsia="Times New Roman" w:hAnsi="Arial" w:cs="Arial"/>
          <w:color w:val="000000" w:themeColor="text1"/>
          <w:sz w:val="22"/>
          <w:szCs w:val="22"/>
        </w:rPr>
        <w:t>The University of Colorado in Colorado Springs has an inclusive office called the Office of Inclusive Services. </w:t>
      </w:r>
    </w:p>
    <w:p w:rsidR="00B1531F" w:rsidRDefault="00CE227C" w:rsidP="00B1531F">
      <w:pPr>
        <w:rPr>
          <w:rFonts w:ascii="Arial" w:eastAsia="Times New Roman" w:hAnsi="Arial" w:cs="Arial"/>
          <w:color w:val="000000" w:themeColor="text1"/>
          <w:sz w:val="22"/>
          <w:szCs w:val="22"/>
        </w:rPr>
      </w:pPr>
      <w:r w:rsidRPr="00601DBE">
        <w:rPr>
          <w:rFonts w:ascii="Arial" w:eastAsia="Times New Roman" w:hAnsi="Arial" w:cs="Arial"/>
          <w:color w:val="000000" w:themeColor="text1"/>
          <w:sz w:val="22"/>
          <w:szCs w:val="22"/>
        </w:rPr>
        <w:t>Contact information for each of these offices can be found in the supplemental resources for this module. </w:t>
      </w:r>
    </w:p>
    <w:p w:rsidR="00CE227C" w:rsidRPr="00B1531F" w:rsidRDefault="00B1531F" w:rsidP="00B1531F">
      <w:pPr>
        <w:pStyle w:val="Heading2"/>
        <w:rPr>
          <w:rFonts w:ascii="Times New Roman" w:hAnsi="Times New Roman"/>
          <w:b/>
          <w:sz w:val="36"/>
        </w:rPr>
      </w:pPr>
      <w:r w:rsidRPr="006B063B">
        <w:t>Pillars of College Inclusion</w:t>
      </w:r>
    </w:p>
    <w:p w:rsidR="00CE227C" w:rsidRPr="00601DBE" w:rsidRDefault="00CE227C" w:rsidP="00CE227C">
      <w:pPr>
        <w:rPr>
          <w:rFonts w:ascii="Times New Roman" w:eastAsia="Times New Roman" w:hAnsi="Times New Roman" w:cs="Times New Roman"/>
          <w:color w:val="000000" w:themeColor="text1"/>
        </w:rPr>
      </w:pPr>
      <w:r w:rsidRPr="00601DBE">
        <w:rPr>
          <w:rFonts w:ascii="Arial" w:eastAsia="Times New Roman" w:hAnsi="Arial" w:cs="Arial"/>
          <w:color w:val="000000" w:themeColor="text1"/>
          <w:sz w:val="22"/>
          <w:szCs w:val="22"/>
        </w:rPr>
        <w:t>While there are specialized supports that come with inclusive services, these are not specialized programs. Students choose their academic paths, career paths, social engagement and housing options based on what the college offers to all students with and without disabilities. In the coming slides we’ll discuss college admission and cost, go over the four main pillars of college inclusion, which are academics, social, career, and independence, and answer some frequently asked questions. When we’re done, you’ll be able to share this information with students and families. In fact, our hope is that this section will be usable as a resource for prospective students or parents to check out.   </w:t>
      </w:r>
    </w:p>
    <w:p w:rsidR="00CE227C" w:rsidRPr="00836507" w:rsidRDefault="00CE227C" w:rsidP="00836507">
      <w:pPr>
        <w:pStyle w:val="Heading3"/>
      </w:pPr>
      <w:r w:rsidRPr="00836507">
        <w:t>Admission</w:t>
      </w:r>
    </w:p>
    <w:p w:rsidR="00CE227C" w:rsidRPr="00CE227C" w:rsidRDefault="00CE227C" w:rsidP="00CE227C">
      <w:pPr>
        <w:rPr>
          <w:rFonts w:ascii="Times New Roman" w:eastAsia="Times New Roman" w:hAnsi="Times New Roman" w:cs="Times New Roman"/>
        </w:rPr>
      </w:pPr>
      <w:r w:rsidRPr="00CE227C">
        <w:rPr>
          <w:rFonts w:ascii="Arial" w:eastAsia="Times New Roman" w:hAnsi="Arial" w:cs="Arial"/>
          <w:color w:val="000000"/>
          <w:sz w:val="22"/>
          <w:szCs w:val="22"/>
        </w:rPr>
        <w:t>Similar to all college students, students with intellectual disabilities apply to the colleges of interest to them. They may apply to more than one college. They may look at options outside of Colorado. And, once they’re accepted, they’re a fully matriculated student, just like any other student on campus. </w:t>
      </w:r>
    </w:p>
    <w:p w:rsidR="00CE227C" w:rsidRPr="00CE227C" w:rsidRDefault="00CE227C" w:rsidP="00CE227C">
      <w:pPr>
        <w:rPr>
          <w:rFonts w:ascii="Times New Roman" w:eastAsia="Times New Roman" w:hAnsi="Times New Roman" w:cs="Times New Roman"/>
        </w:rPr>
      </w:pPr>
    </w:p>
    <w:p w:rsidR="00CE227C" w:rsidRPr="00CE227C" w:rsidRDefault="00CE227C" w:rsidP="00CE227C">
      <w:pPr>
        <w:rPr>
          <w:rFonts w:ascii="Times New Roman" w:eastAsia="Times New Roman" w:hAnsi="Times New Roman" w:cs="Times New Roman"/>
        </w:rPr>
      </w:pPr>
      <w:r w:rsidRPr="00CE227C">
        <w:rPr>
          <w:rFonts w:ascii="Arial" w:eastAsia="Times New Roman" w:hAnsi="Arial" w:cs="Arial"/>
          <w:color w:val="000000"/>
          <w:sz w:val="22"/>
          <w:szCs w:val="22"/>
        </w:rPr>
        <w:t>The following questions and answers get into what is unique about the inclusive higher education application process. </w:t>
      </w:r>
    </w:p>
    <w:p w:rsidR="00CE227C" w:rsidRPr="00CE227C" w:rsidRDefault="00CE227C" w:rsidP="00CE227C">
      <w:pPr>
        <w:rPr>
          <w:rFonts w:ascii="Times New Roman" w:eastAsia="Times New Roman" w:hAnsi="Times New Roman" w:cs="Times New Roman"/>
        </w:rPr>
      </w:pPr>
      <w:r w:rsidRPr="00CE227C">
        <w:rPr>
          <w:rFonts w:ascii="Arial" w:eastAsia="Times New Roman" w:hAnsi="Arial" w:cs="Arial"/>
          <w:color w:val="000000"/>
          <w:sz w:val="22"/>
          <w:szCs w:val="22"/>
        </w:rPr>
        <w:br/>
        <w:t>What is the entry criteria for inclusive higher education? </w:t>
      </w:r>
    </w:p>
    <w:p w:rsidR="00CE227C" w:rsidRPr="00601DBE" w:rsidRDefault="00CE227C" w:rsidP="00CE227C">
      <w:pPr>
        <w:rPr>
          <w:rFonts w:ascii="Times New Roman" w:eastAsia="Times New Roman" w:hAnsi="Times New Roman" w:cs="Times New Roman"/>
          <w:color w:val="000000" w:themeColor="text1"/>
        </w:rPr>
      </w:pPr>
      <w:r w:rsidRPr="00601DBE">
        <w:rPr>
          <w:rFonts w:ascii="Arial" w:eastAsia="Times New Roman" w:hAnsi="Arial" w:cs="Arial"/>
          <w:color w:val="000000" w:themeColor="text1"/>
          <w:sz w:val="22"/>
          <w:szCs w:val="22"/>
        </w:rPr>
        <w:t>Students apply directly to the inclusive service office. Students need to have a documented intellectual or developmental disability. The application process generally involves a statement of why the student wants to go to college, an interview with the student, an interview with the student’s parent or guardian, letters of recommendation, disability documentation, and past educational history. It must really be the desire of the student to go to college. The academic levels of students vary widely</w:t>
      </w:r>
      <w:r w:rsidR="00CB683A">
        <w:rPr>
          <w:rFonts w:ascii="Arial" w:eastAsia="Times New Roman" w:hAnsi="Arial" w:cs="Arial"/>
          <w:color w:val="000000" w:themeColor="text1"/>
          <w:sz w:val="22"/>
          <w:szCs w:val="22"/>
        </w:rPr>
        <w:t xml:space="preserve"> </w:t>
      </w:r>
      <w:r w:rsidRPr="00601DBE">
        <w:rPr>
          <w:rFonts w:ascii="Arial" w:eastAsia="Times New Roman" w:hAnsi="Arial" w:cs="Arial"/>
          <w:color w:val="000000" w:themeColor="text1"/>
          <w:sz w:val="22"/>
          <w:szCs w:val="22"/>
        </w:rPr>
        <w:t>and can range from elementary level to high school level and even under or above those. </w:t>
      </w:r>
    </w:p>
    <w:p w:rsidR="00CE227C" w:rsidRPr="00601DBE" w:rsidRDefault="00CE227C" w:rsidP="00CE227C">
      <w:pPr>
        <w:rPr>
          <w:rFonts w:ascii="Times New Roman" w:eastAsia="Times New Roman" w:hAnsi="Times New Roman" w:cs="Times New Roman"/>
          <w:color w:val="000000" w:themeColor="text1"/>
        </w:rPr>
      </w:pPr>
    </w:p>
    <w:p w:rsidR="00CE227C" w:rsidRPr="00601DBE" w:rsidRDefault="00CE227C" w:rsidP="00CE227C">
      <w:pPr>
        <w:rPr>
          <w:rFonts w:ascii="Times New Roman" w:eastAsia="Times New Roman" w:hAnsi="Times New Roman" w:cs="Times New Roman"/>
          <w:color w:val="000000" w:themeColor="text1"/>
        </w:rPr>
      </w:pPr>
      <w:r w:rsidRPr="00601DBE">
        <w:rPr>
          <w:rFonts w:ascii="Arial" w:eastAsia="Times New Roman" w:hAnsi="Arial" w:cs="Arial"/>
          <w:color w:val="000000" w:themeColor="text1"/>
          <w:sz w:val="22"/>
          <w:szCs w:val="22"/>
        </w:rPr>
        <w:t>Students do not need to meet the traditional entry criteria for their school of interest. Maybe they don’t have the SAT or ACT score required, prerequisite classes from high school, GPA, and so on. That’s totally okay! In fact, if a student could meet the entry criteria, this is probably not the path for them. </w:t>
      </w:r>
    </w:p>
    <w:p w:rsidR="00CE227C" w:rsidRPr="00601DBE" w:rsidRDefault="00CE227C" w:rsidP="00CE227C">
      <w:pPr>
        <w:rPr>
          <w:rFonts w:ascii="Times New Roman" w:eastAsia="Times New Roman" w:hAnsi="Times New Roman" w:cs="Times New Roman"/>
          <w:color w:val="000000" w:themeColor="text1"/>
        </w:rPr>
      </w:pPr>
    </w:p>
    <w:p w:rsidR="00CE227C" w:rsidRPr="00601DBE" w:rsidRDefault="00CE227C" w:rsidP="00CE227C">
      <w:pPr>
        <w:rPr>
          <w:rFonts w:ascii="Times New Roman" w:eastAsia="Times New Roman" w:hAnsi="Times New Roman" w:cs="Times New Roman"/>
          <w:color w:val="000000" w:themeColor="text1"/>
        </w:rPr>
      </w:pPr>
      <w:r w:rsidRPr="00601DBE">
        <w:rPr>
          <w:rFonts w:ascii="Arial" w:eastAsia="Times New Roman" w:hAnsi="Arial" w:cs="Arial"/>
          <w:color w:val="000000" w:themeColor="text1"/>
          <w:sz w:val="22"/>
          <w:szCs w:val="22"/>
        </w:rPr>
        <w:t>Each school may have slightly different expectations in student selection. Further details about the entry criteria for each school, including requirements for disability documentation, can be found on each inclusive service office’s website.</w:t>
      </w:r>
    </w:p>
    <w:p w:rsidR="00CE227C" w:rsidRPr="00601DBE" w:rsidRDefault="00CE227C" w:rsidP="00CE227C">
      <w:pPr>
        <w:rPr>
          <w:rFonts w:ascii="Times New Roman" w:eastAsia="Times New Roman" w:hAnsi="Times New Roman" w:cs="Times New Roman"/>
          <w:color w:val="000000" w:themeColor="text1"/>
        </w:rPr>
      </w:pPr>
    </w:p>
    <w:p w:rsidR="00CE227C" w:rsidRPr="00601DBE" w:rsidRDefault="00CE227C" w:rsidP="00CE227C">
      <w:pPr>
        <w:rPr>
          <w:rFonts w:ascii="Times New Roman" w:eastAsia="Times New Roman" w:hAnsi="Times New Roman" w:cs="Times New Roman"/>
          <w:color w:val="000000" w:themeColor="text1"/>
        </w:rPr>
      </w:pPr>
      <w:r w:rsidRPr="00601DBE">
        <w:rPr>
          <w:rFonts w:ascii="Arial" w:eastAsia="Times New Roman" w:hAnsi="Arial" w:cs="Arial"/>
          <w:color w:val="000000" w:themeColor="text1"/>
          <w:sz w:val="22"/>
          <w:szCs w:val="22"/>
        </w:rPr>
        <w:t>How long do students typically attend college when enrolled in inclusive services?</w:t>
      </w:r>
    </w:p>
    <w:p w:rsidR="00CE227C" w:rsidRPr="00601DBE" w:rsidRDefault="00CE227C" w:rsidP="00CE227C">
      <w:pPr>
        <w:rPr>
          <w:rFonts w:ascii="Times New Roman" w:eastAsia="Times New Roman" w:hAnsi="Times New Roman" w:cs="Times New Roman"/>
          <w:color w:val="000000" w:themeColor="text1"/>
        </w:rPr>
      </w:pPr>
      <w:r w:rsidRPr="00601DBE">
        <w:rPr>
          <w:rFonts w:ascii="Arial" w:eastAsia="Times New Roman" w:hAnsi="Arial" w:cs="Arial"/>
          <w:color w:val="000000" w:themeColor="text1"/>
          <w:sz w:val="22"/>
          <w:szCs w:val="22"/>
        </w:rPr>
        <w:t xml:space="preserve">At the universities, students attend for four years. This length was decided since this is a typical length of time to attend a university. As you’ll hear throughout this section, a critical focus of </w:t>
      </w:r>
      <w:r w:rsidRPr="00601DBE">
        <w:rPr>
          <w:rFonts w:ascii="Arial" w:eastAsia="Times New Roman" w:hAnsi="Arial" w:cs="Arial"/>
          <w:color w:val="000000" w:themeColor="text1"/>
          <w:sz w:val="22"/>
          <w:szCs w:val="22"/>
        </w:rPr>
        <w:lastRenderedPageBreak/>
        <w:t>inclusive higher education in Colorado is to provide a normative experience that models after the experience of students without disabilities on a college campus. At the community college, students attend for three years, since generally community college students usually attend for two or three years. </w:t>
      </w:r>
    </w:p>
    <w:p w:rsidR="00CE227C" w:rsidRPr="00601DBE" w:rsidRDefault="00CE227C" w:rsidP="00CE227C">
      <w:pPr>
        <w:rPr>
          <w:rFonts w:ascii="Times New Roman" w:eastAsia="Times New Roman" w:hAnsi="Times New Roman" w:cs="Times New Roman"/>
          <w:color w:val="000000" w:themeColor="text1"/>
        </w:rPr>
      </w:pPr>
    </w:p>
    <w:p w:rsidR="00CE227C" w:rsidRPr="00601DBE" w:rsidRDefault="00CE227C" w:rsidP="00CE227C">
      <w:pPr>
        <w:rPr>
          <w:rFonts w:ascii="Times New Roman" w:eastAsia="Times New Roman" w:hAnsi="Times New Roman" w:cs="Times New Roman"/>
          <w:color w:val="000000" w:themeColor="text1"/>
        </w:rPr>
      </w:pPr>
      <w:r w:rsidRPr="00601DBE">
        <w:rPr>
          <w:rFonts w:ascii="Arial" w:eastAsia="Times New Roman" w:hAnsi="Arial" w:cs="Arial"/>
          <w:color w:val="000000" w:themeColor="text1"/>
          <w:sz w:val="22"/>
          <w:szCs w:val="22"/>
        </w:rPr>
        <w:t>What is the application timeline like for inclusive services? </w:t>
      </w:r>
    </w:p>
    <w:p w:rsidR="00CE227C" w:rsidRPr="00601DBE" w:rsidRDefault="00CE227C" w:rsidP="00CE227C">
      <w:pPr>
        <w:rPr>
          <w:rFonts w:ascii="Times New Roman" w:eastAsia="Times New Roman" w:hAnsi="Times New Roman" w:cs="Times New Roman"/>
          <w:color w:val="000000" w:themeColor="text1"/>
        </w:rPr>
      </w:pPr>
      <w:r w:rsidRPr="00601DBE">
        <w:rPr>
          <w:rFonts w:ascii="Arial" w:eastAsia="Times New Roman" w:hAnsi="Arial" w:cs="Arial"/>
          <w:color w:val="000000" w:themeColor="text1"/>
          <w:sz w:val="22"/>
          <w:szCs w:val="22"/>
        </w:rPr>
        <w:t>Inclusive service offices accept new students once a year to start in August. The applications and open houses generally start in mid to late fall and are generally due around December or January, with interviews taking place in the spring. Each school has their own specific timeline which you can find on their inclusive service office website. </w:t>
      </w:r>
    </w:p>
    <w:p w:rsidR="00CE227C" w:rsidRPr="00601DBE" w:rsidRDefault="00CE227C" w:rsidP="00CE227C">
      <w:pPr>
        <w:rPr>
          <w:rFonts w:ascii="Times New Roman" w:eastAsia="Times New Roman" w:hAnsi="Times New Roman" w:cs="Times New Roman"/>
          <w:color w:val="000000" w:themeColor="text1"/>
        </w:rPr>
      </w:pPr>
    </w:p>
    <w:p w:rsidR="00CE227C" w:rsidRPr="00601DBE" w:rsidRDefault="00CE227C" w:rsidP="00CE227C">
      <w:pPr>
        <w:rPr>
          <w:rFonts w:ascii="Times New Roman" w:eastAsia="Times New Roman" w:hAnsi="Times New Roman" w:cs="Times New Roman"/>
          <w:color w:val="000000" w:themeColor="text1"/>
        </w:rPr>
      </w:pPr>
      <w:r w:rsidRPr="00601DBE">
        <w:rPr>
          <w:rFonts w:ascii="Arial" w:eastAsia="Times New Roman" w:hAnsi="Arial" w:cs="Arial"/>
          <w:color w:val="000000" w:themeColor="text1"/>
          <w:sz w:val="22"/>
          <w:szCs w:val="22"/>
        </w:rPr>
        <w:t>Who is the ideal student? </w:t>
      </w:r>
    </w:p>
    <w:p w:rsidR="00CE227C" w:rsidRPr="00601DBE" w:rsidRDefault="00CE227C" w:rsidP="00601DBE">
      <w:pPr>
        <w:rPr>
          <w:rFonts w:ascii="Times New Roman" w:eastAsia="Times New Roman" w:hAnsi="Times New Roman" w:cs="Times New Roman"/>
          <w:color w:val="000000" w:themeColor="text1"/>
        </w:rPr>
      </w:pPr>
      <w:r w:rsidRPr="00601DBE">
        <w:rPr>
          <w:rFonts w:ascii="Arial" w:eastAsia="Times New Roman" w:hAnsi="Arial" w:cs="Arial"/>
          <w:color w:val="000000" w:themeColor="text1"/>
          <w:sz w:val="22"/>
          <w:szCs w:val="22"/>
        </w:rPr>
        <w:t>I get asked this question a lot. There is no single answer to this. Students accessing inclusive services have all sorts of different intellectual disabilities, each have their own unique strengths and weaknesses, are at all different academic levels and are really just unique individuals and students in and of themselves. The one unifying factor is they have a deep desire to be in college and pursue their academic and vocational goals. If you’re in doubt, please reach out to the inclusive service offices to talk to them more. They’ve worked with many families and may be able to help you navigate some of the concerns you have.  </w:t>
      </w:r>
    </w:p>
    <w:p w:rsidR="00CE227C" w:rsidRPr="006B063B" w:rsidRDefault="00CE227C" w:rsidP="00601DBE">
      <w:pPr>
        <w:pStyle w:val="Heading3"/>
        <w:rPr>
          <w:rFonts w:ascii="Times New Roman" w:hAnsi="Times New Roman"/>
          <w:bCs w:val="0"/>
        </w:rPr>
      </w:pPr>
      <w:r w:rsidRPr="006B063B">
        <w:rPr>
          <w:bCs w:val="0"/>
        </w:rPr>
        <w:t>Academics</w:t>
      </w:r>
    </w:p>
    <w:p w:rsidR="00CE227C" w:rsidRPr="00601DBE" w:rsidRDefault="00CE227C" w:rsidP="00CE227C">
      <w:pPr>
        <w:rPr>
          <w:rFonts w:ascii="Times New Roman" w:eastAsia="Times New Roman" w:hAnsi="Times New Roman" w:cs="Times New Roman"/>
          <w:color w:val="000000" w:themeColor="text1"/>
        </w:rPr>
      </w:pPr>
      <w:r w:rsidRPr="00601DBE">
        <w:rPr>
          <w:rFonts w:ascii="Arial" w:eastAsia="Times New Roman" w:hAnsi="Arial" w:cs="Arial"/>
          <w:color w:val="000000" w:themeColor="text1"/>
          <w:sz w:val="22"/>
          <w:szCs w:val="22"/>
        </w:rPr>
        <w:t>Moving into academics, students accessing inclusive higher education have access to the full course catalog at the college they attend and can choose whatever field of study they would like, just like any other student on campus. Students with intellectual disabilities in Colorado have studied art design, brewing sciences, criminal justice, communications, early childhood education, dance, government, healthcare, photojournalism, sports management, and more! This is why we say these are not specialized programs and instead really are specialized supports that help students achieve their unique goals. </w:t>
      </w:r>
    </w:p>
    <w:p w:rsidR="00CE227C" w:rsidRPr="00601DBE" w:rsidRDefault="00CE227C" w:rsidP="00CE227C">
      <w:pPr>
        <w:rPr>
          <w:rFonts w:ascii="Times New Roman" w:eastAsia="Times New Roman" w:hAnsi="Times New Roman" w:cs="Times New Roman"/>
          <w:color w:val="000000" w:themeColor="text1"/>
        </w:rPr>
      </w:pPr>
    </w:p>
    <w:p w:rsidR="00CE227C" w:rsidRPr="00601DBE" w:rsidRDefault="00CE227C" w:rsidP="00CE227C">
      <w:pPr>
        <w:rPr>
          <w:rFonts w:ascii="Times New Roman" w:eastAsia="Times New Roman" w:hAnsi="Times New Roman" w:cs="Times New Roman"/>
          <w:color w:val="000000" w:themeColor="text1"/>
        </w:rPr>
      </w:pPr>
      <w:r w:rsidRPr="00601DBE">
        <w:rPr>
          <w:rFonts w:ascii="Arial" w:eastAsia="Times New Roman" w:hAnsi="Arial" w:cs="Arial"/>
          <w:color w:val="000000" w:themeColor="text1"/>
          <w:sz w:val="22"/>
          <w:szCs w:val="22"/>
        </w:rPr>
        <w:t>Areas of study can be an important distinguishing factor when selecting a college. If your student has something in particular they want to study, I encourage you to look at the college websites for the list of areas of study they offer to help distinguish which one might be the best fit based on that area of study they’re interested in. You could also reach out to their admission departments to learn more about those options.  </w:t>
      </w:r>
    </w:p>
    <w:p w:rsidR="00CE227C" w:rsidRPr="00601DBE" w:rsidRDefault="00CE227C" w:rsidP="00CE227C">
      <w:pPr>
        <w:rPr>
          <w:rFonts w:ascii="Times New Roman" w:eastAsia="Times New Roman" w:hAnsi="Times New Roman" w:cs="Times New Roman"/>
          <w:color w:val="000000" w:themeColor="text1"/>
        </w:rPr>
      </w:pPr>
    </w:p>
    <w:p w:rsidR="00CE227C" w:rsidRPr="00601DBE" w:rsidRDefault="00CE227C" w:rsidP="00CE227C">
      <w:pPr>
        <w:rPr>
          <w:rFonts w:ascii="Times New Roman" w:eastAsia="Times New Roman" w:hAnsi="Times New Roman" w:cs="Times New Roman"/>
          <w:color w:val="000000" w:themeColor="text1"/>
        </w:rPr>
      </w:pPr>
      <w:r w:rsidRPr="00601DBE">
        <w:rPr>
          <w:rFonts w:ascii="Arial" w:eastAsia="Times New Roman" w:hAnsi="Arial" w:cs="Arial"/>
          <w:color w:val="000000" w:themeColor="text1"/>
          <w:sz w:val="22"/>
          <w:szCs w:val="22"/>
        </w:rPr>
        <w:t>Before getting into some frequently asked questions, let’s hear from one student about their academic pathway. </w:t>
      </w:r>
    </w:p>
    <w:p w:rsidR="00CE227C" w:rsidRPr="00601DBE" w:rsidRDefault="00CE227C" w:rsidP="00CE227C">
      <w:pPr>
        <w:rPr>
          <w:rFonts w:ascii="Times New Roman" w:eastAsia="Times New Roman" w:hAnsi="Times New Roman" w:cs="Times New Roman"/>
          <w:color w:val="000000" w:themeColor="text1"/>
        </w:rPr>
      </w:pPr>
    </w:p>
    <w:p w:rsidR="00CE227C" w:rsidRPr="00601DBE" w:rsidRDefault="000A79B3" w:rsidP="00601DBE">
      <w:pPr>
        <w:pStyle w:val="Heading4"/>
        <w:rPr>
          <w:rFonts w:cs="Arial"/>
        </w:rPr>
      </w:pPr>
      <w:r>
        <w:rPr>
          <w:rFonts w:cs="Arial"/>
        </w:rPr>
        <w:t xml:space="preserve">Student </w:t>
      </w:r>
      <w:r w:rsidR="00CE227C" w:rsidRPr="00601DBE">
        <w:rPr>
          <w:rFonts w:cs="Arial"/>
        </w:rPr>
        <w:t>Video</w:t>
      </w:r>
      <w:r>
        <w:rPr>
          <w:rFonts w:cs="Arial"/>
        </w:rPr>
        <w:t xml:space="preserve"> - Ryan</w:t>
      </w:r>
    </w:p>
    <w:p w:rsidR="00CE227C" w:rsidRPr="00601DBE" w:rsidRDefault="00CE227C" w:rsidP="00CE227C">
      <w:pPr>
        <w:rPr>
          <w:rFonts w:ascii="Times New Roman" w:eastAsia="Times New Roman" w:hAnsi="Times New Roman" w:cs="Times New Roman"/>
          <w:color w:val="000000" w:themeColor="text1"/>
        </w:rPr>
      </w:pPr>
      <w:r w:rsidRPr="00601DBE">
        <w:rPr>
          <w:rFonts w:ascii="Arial" w:eastAsia="Times New Roman" w:hAnsi="Arial" w:cs="Arial"/>
          <w:color w:val="000000" w:themeColor="text1"/>
          <w:sz w:val="22"/>
          <w:szCs w:val="22"/>
        </w:rPr>
        <w:t>[upbeat music plays]</w:t>
      </w:r>
    </w:p>
    <w:p w:rsidR="00CE227C" w:rsidRPr="00601DBE" w:rsidRDefault="00CE227C" w:rsidP="00CE227C">
      <w:pPr>
        <w:rPr>
          <w:rFonts w:ascii="Times New Roman" w:eastAsia="Times New Roman" w:hAnsi="Times New Roman" w:cs="Times New Roman"/>
          <w:color w:val="000000" w:themeColor="text1"/>
        </w:rPr>
      </w:pPr>
      <w:r w:rsidRPr="00601DBE">
        <w:rPr>
          <w:rFonts w:ascii="Arial" w:eastAsia="Times New Roman" w:hAnsi="Arial" w:cs="Arial"/>
          <w:color w:val="000000" w:themeColor="text1"/>
          <w:sz w:val="22"/>
          <w:szCs w:val="22"/>
        </w:rPr>
        <w:t>Ryan: My name is Ryan and I am studying Human Services at UCCS. The best part about being in college is being in typical classes and working with peers. I wanted to go to college to learn more and make college age friends. After college I want to work in a hospital. My family thinks it is good that I am in college and they are proud of me. Sometimes homework can be hard. My favorite class has been College and Career and Oral Communication in the Workplace. The staff help me create a complete schedule with school, work and social life. I live in an apartment and it is the best! For high school students who are thinking about going to college, my advice is focus on yourself and go. I am Ryan and I am excited to graduate!</w:t>
      </w:r>
    </w:p>
    <w:p w:rsidR="00CE227C" w:rsidRPr="00CE227C" w:rsidRDefault="00CE227C" w:rsidP="00CE227C">
      <w:pPr>
        <w:rPr>
          <w:rFonts w:ascii="Times New Roman" w:eastAsia="Times New Roman" w:hAnsi="Times New Roman" w:cs="Times New Roman"/>
        </w:rPr>
      </w:pPr>
    </w:p>
    <w:p w:rsidR="00CE227C" w:rsidRDefault="00CE227C" w:rsidP="006B063B">
      <w:pPr>
        <w:pStyle w:val="Heading4"/>
      </w:pPr>
      <w:r w:rsidRPr="006B063B">
        <w:t>Academic Q&amp;A</w:t>
      </w:r>
    </w:p>
    <w:p w:rsidR="006B063B" w:rsidRPr="006B063B" w:rsidRDefault="006B063B" w:rsidP="006B063B"/>
    <w:p w:rsidR="00CE227C" w:rsidRPr="00601DBE" w:rsidRDefault="00CE227C" w:rsidP="00CE227C">
      <w:pPr>
        <w:rPr>
          <w:rFonts w:ascii="Times New Roman" w:eastAsia="Times New Roman" w:hAnsi="Times New Roman" w:cs="Times New Roman"/>
          <w:color w:val="000000" w:themeColor="text1"/>
        </w:rPr>
      </w:pPr>
      <w:r w:rsidRPr="00601DBE">
        <w:rPr>
          <w:rFonts w:ascii="Arial" w:eastAsia="Times New Roman" w:hAnsi="Arial" w:cs="Arial"/>
          <w:color w:val="000000" w:themeColor="text1"/>
          <w:sz w:val="22"/>
          <w:szCs w:val="22"/>
        </w:rPr>
        <w:t>Which classes do students take if they are receiving support from inclusive services?</w:t>
      </w:r>
    </w:p>
    <w:p w:rsidR="00CE227C" w:rsidRPr="00601DBE" w:rsidRDefault="00CE227C" w:rsidP="00CE227C">
      <w:pPr>
        <w:rPr>
          <w:rFonts w:ascii="Times New Roman" w:eastAsia="Times New Roman" w:hAnsi="Times New Roman" w:cs="Times New Roman"/>
          <w:color w:val="000000" w:themeColor="text1"/>
        </w:rPr>
      </w:pPr>
      <w:r w:rsidRPr="00601DBE">
        <w:rPr>
          <w:rFonts w:ascii="Arial" w:eastAsia="Times New Roman" w:hAnsi="Arial" w:cs="Arial"/>
          <w:color w:val="000000" w:themeColor="text1"/>
          <w:sz w:val="22"/>
          <w:szCs w:val="22"/>
        </w:rPr>
        <w:t>At each of the colleges, students are able to take the typical classes offered in the course catalog, based on their area of study. Their specific classes they take each semester will be selected in collaboration with an advisor and align with their career goals. In addition, each college offers a specialized class specifically for students receiving inclusive services. These classes vary by campus, but generally focus on job preparedness, social relationships, budgeting and finance, and other skills. Students do earn credits for each class they take, just as other college students do.</w:t>
      </w:r>
    </w:p>
    <w:p w:rsidR="00CE227C" w:rsidRPr="00601DBE" w:rsidRDefault="00CE227C" w:rsidP="00CE227C">
      <w:pPr>
        <w:rPr>
          <w:rFonts w:ascii="Times New Roman" w:eastAsia="Times New Roman" w:hAnsi="Times New Roman" w:cs="Times New Roman"/>
          <w:color w:val="000000" w:themeColor="text1"/>
        </w:rPr>
      </w:pPr>
    </w:p>
    <w:p w:rsidR="00CE227C" w:rsidRPr="00601DBE" w:rsidRDefault="00CE227C" w:rsidP="00CE227C">
      <w:pPr>
        <w:rPr>
          <w:rFonts w:ascii="Times New Roman" w:eastAsia="Times New Roman" w:hAnsi="Times New Roman" w:cs="Times New Roman"/>
          <w:color w:val="000000" w:themeColor="text1"/>
        </w:rPr>
      </w:pPr>
      <w:r w:rsidRPr="00601DBE">
        <w:rPr>
          <w:rFonts w:ascii="Arial" w:eastAsia="Times New Roman" w:hAnsi="Arial" w:cs="Arial"/>
          <w:color w:val="000000" w:themeColor="text1"/>
          <w:sz w:val="22"/>
          <w:szCs w:val="22"/>
        </w:rPr>
        <w:t>What degree do students get if they access inclusive services?</w:t>
      </w:r>
    </w:p>
    <w:p w:rsidR="00CE227C" w:rsidRPr="00601DBE" w:rsidRDefault="00CE227C" w:rsidP="00CE227C">
      <w:pPr>
        <w:rPr>
          <w:rFonts w:ascii="Times New Roman" w:eastAsia="Times New Roman" w:hAnsi="Times New Roman" w:cs="Times New Roman"/>
          <w:color w:val="000000" w:themeColor="text1"/>
        </w:rPr>
      </w:pPr>
      <w:r w:rsidRPr="00601DBE">
        <w:rPr>
          <w:rFonts w:ascii="Arial" w:eastAsia="Times New Roman" w:hAnsi="Arial" w:cs="Arial"/>
          <w:color w:val="000000" w:themeColor="text1"/>
          <w:sz w:val="22"/>
          <w:szCs w:val="22"/>
        </w:rPr>
        <w:t>Students earn a Comprehensive Higher Education certificate from the college they attend. This certificate has a concentration in their area of interest. Similar to a degree, the certificate has a set number of credit hours and other requirements attached to it. </w:t>
      </w:r>
    </w:p>
    <w:p w:rsidR="00CE227C" w:rsidRPr="00601DBE" w:rsidRDefault="00CE227C" w:rsidP="00CE227C">
      <w:pPr>
        <w:rPr>
          <w:rFonts w:ascii="Times New Roman" w:eastAsia="Times New Roman" w:hAnsi="Times New Roman" w:cs="Times New Roman"/>
          <w:color w:val="000000" w:themeColor="text1"/>
        </w:rPr>
      </w:pPr>
    </w:p>
    <w:p w:rsidR="00CE227C" w:rsidRPr="00601DBE" w:rsidRDefault="00CE227C" w:rsidP="00CE227C">
      <w:pPr>
        <w:rPr>
          <w:rFonts w:ascii="Times New Roman" w:eastAsia="Times New Roman" w:hAnsi="Times New Roman" w:cs="Times New Roman"/>
          <w:color w:val="000000" w:themeColor="text1"/>
        </w:rPr>
      </w:pPr>
      <w:r w:rsidRPr="00601DBE">
        <w:rPr>
          <w:rFonts w:ascii="Arial" w:eastAsia="Times New Roman" w:hAnsi="Arial" w:cs="Arial"/>
          <w:color w:val="000000" w:themeColor="text1"/>
          <w:sz w:val="22"/>
          <w:szCs w:val="22"/>
        </w:rPr>
        <w:t>Because inclusive services modify or change the course requirements, the credits earned do not apply towards an Associate’s or Bachelor’s degree. If students chose to continue their education after accessing inclusive services or switch to a degree-seeking path, they would need to complete the college’s traditional application process and then access supports from a disability service or comprehensive service office. More information on those options can be found in Module 2.</w:t>
      </w:r>
    </w:p>
    <w:p w:rsidR="00CE227C" w:rsidRPr="00601DBE" w:rsidRDefault="00CE227C" w:rsidP="00CE227C">
      <w:pPr>
        <w:rPr>
          <w:rFonts w:ascii="Times New Roman" w:eastAsia="Times New Roman" w:hAnsi="Times New Roman" w:cs="Times New Roman"/>
          <w:color w:val="000000" w:themeColor="text1"/>
        </w:rPr>
      </w:pPr>
    </w:p>
    <w:p w:rsidR="00CE227C" w:rsidRPr="00601DBE" w:rsidRDefault="00CE227C" w:rsidP="00CE227C">
      <w:pPr>
        <w:rPr>
          <w:rFonts w:ascii="Times New Roman" w:eastAsia="Times New Roman" w:hAnsi="Times New Roman" w:cs="Times New Roman"/>
          <w:color w:val="000000" w:themeColor="text1"/>
        </w:rPr>
      </w:pPr>
      <w:r w:rsidRPr="00601DBE">
        <w:rPr>
          <w:rFonts w:ascii="Arial" w:eastAsia="Times New Roman" w:hAnsi="Arial" w:cs="Arial"/>
          <w:color w:val="000000" w:themeColor="text1"/>
          <w:sz w:val="22"/>
          <w:szCs w:val="22"/>
        </w:rPr>
        <w:t>There is one exception. At Arapahoe Community College, if a student is accessing services from Elevate, their inclusive service office, and not using academic modifications, they may work towards an Associate’s degree and still receive support from the Elevate office. </w:t>
      </w:r>
    </w:p>
    <w:p w:rsidR="00CE227C" w:rsidRPr="00601DBE" w:rsidRDefault="00CE227C" w:rsidP="00CE227C">
      <w:pPr>
        <w:rPr>
          <w:rFonts w:ascii="Times New Roman" w:eastAsia="Times New Roman" w:hAnsi="Times New Roman" w:cs="Times New Roman"/>
          <w:color w:val="000000" w:themeColor="text1"/>
        </w:rPr>
      </w:pPr>
    </w:p>
    <w:p w:rsidR="00CE227C" w:rsidRPr="00601DBE" w:rsidRDefault="00CE227C" w:rsidP="00CE227C">
      <w:pPr>
        <w:rPr>
          <w:rFonts w:ascii="Times New Roman" w:eastAsia="Times New Roman" w:hAnsi="Times New Roman" w:cs="Times New Roman"/>
          <w:color w:val="000000" w:themeColor="text1"/>
        </w:rPr>
      </w:pPr>
      <w:r w:rsidRPr="00601DBE">
        <w:rPr>
          <w:rFonts w:ascii="Arial" w:eastAsia="Times New Roman" w:hAnsi="Arial" w:cs="Arial"/>
          <w:color w:val="000000" w:themeColor="text1"/>
          <w:sz w:val="22"/>
          <w:szCs w:val="22"/>
        </w:rPr>
        <w:t>Tell me more about the Comprehensive Higher Education certificate. What is it exactly?</w:t>
      </w:r>
    </w:p>
    <w:p w:rsidR="00CE227C" w:rsidRPr="00601DBE" w:rsidRDefault="00CE227C" w:rsidP="00CE227C">
      <w:pPr>
        <w:rPr>
          <w:rFonts w:ascii="Times New Roman" w:eastAsia="Times New Roman" w:hAnsi="Times New Roman" w:cs="Times New Roman"/>
          <w:color w:val="000000" w:themeColor="text1"/>
        </w:rPr>
      </w:pPr>
      <w:r w:rsidRPr="00601DBE">
        <w:rPr>
          <w:rFonts w:ascii="Arial" w:eastAsia="Times New Roman" w:hAnsi="Arial" w:cs="Arial"/>
          <w:color w:val="000000" w:themeColor="text1"/>
          <w:sz w:val="22"/>
          <w:szCs w:val="22"/>
        </w:rPr>
        <w:t>The certificate is awarded to students by their institute of higher education and outlines certain requirements for students to graduate. Each school requires a slightly different number of credit hours. Students generally start by taking three classes per semester. In comparison, a traditional college student might be taking four to six classes per semester. Two classes are selected from the course catalog and one is a specialized course. Generally their freshmen year students are taking more general study courses like intro to college and communications. They then move into courses specific to their concentration. For example, a student interested in politics would take more political science courses, while a student interested in education would take courses in education. It is important we are clear that these courses are the same courses that other college students are taking, not separate courses. The one aforementioned specialized course is specific to students with ID and the only time students receiving inclusive services are required to be together. In that course they work on a wide range of skills to be successful academically, socially, and vocationally. Each school can provide more specific information on what that looks like for their inclusive service office. Finally, as students adjust to college course loads, some students may choose to take more classes each semester. A common misconception is that if students are not taking twelve credit hours, or about four classes per semester, they are not able to access financial aid. This is not the case with these options. Students are able to take a reduced course load and still access financial aid. </w:t>
      </w:r>
    </w:p>
    <w:p w:rsidR="00CE227C" w:rsidRPr="00601DBE" w:rsidRDefault="00CE227C" w:rsidP="00CE227C">
      <w:pPr>
        <w:rPr>
          <w:rFonts w:ascii="Times New Roman" w:eastAsia="Times New Roman" w:hAnsi="Times New Roman" w:cs="Times New Roman"/>
          <w:color w:val="000000" w:themeColor="text1"/>
        </w:rPr>
      </w:pPr>
    </w:p>
    <w:p w:rsidR="00CE227C" w:rsidRPr="00601DBE" w:rsidRDefault="00CE227C" w:rsidP="00CE227C">
      <w:pPr>
        <w:rPr>
          <w:rFonts w:ascii="Times New Roman" w:eastAsia="Times New Roman" w:hAnsi="Times New Roman" w:cs="Times New Roman"/>
          <w:color w:val="000000" w:themeColor="text1"/>
        </w:rPr>
      </w:pPr>
      <w:r w:rsidRPr="00601DBE">
        <w:rPr>
          <w:rFonts w:ascii="Arial" w:eastAsia="Times New Roman" w:hAnsi="Arial" w:cs="Arial"/>
          <w:color w:val="000000" w:themeColor="text1"/>
          <w:sz w:val="22"/>
          <w:szCs w:val="22"/>
        </w:rPr>
        <w:t xml:space="preserve">Beyond classes, a key piece of the certificate is career experience. This includes meetings with a career counselor, career interest assessments, job shadows and tours, on campus job </w:t>
      </w:r>
      <w:r w:rsidRPr="00601DBE">
        <w:rPr>
          <w:rFonts w:ascii="Arial" w:eastAsia="Times New Roman" w:hAnsi="Arial" w:cs="Arial"/>
          <w:color w:val="000000" w:themeColor="text1"/>
          <w:sz w:val="22"/>
          <w:szCs w:val="22"/>
        </w:rPr>
        <w:lastRenderedPageBreak/>
        <w:t>experiences, and internships and work experiences on and off campus. To view a sample Comprehensive Higher Education Certificate, you can see the additional resources for this module. </w:t>
      </w:r>
    </w:p>
    <w:p w:rsidR="00CE227C" w:rsidRPr="00601DBE" w:rsidRDefault="00CE227C" w:rsidP="00CE227C">
      <w:pPr>
        <w:rPr>
          <w:rFonts w:ascii="Times New Roman" w:eastAsia="Times New Roman" w:hAnsi="Times New Roman" w:cs="Times New Roman"/>
          <w:color w:val="000000" w:themeColor="text1"/>
        </w:rPr>
      </w:pPr>
    </w:p>
    <w:p w:rsidR="00CE227C" w:rsidRPr="00601DBE" w:rsidRDefault="00CE227C" w:rsidP="00CE227C">
      <w:pPr>
        <w:rPr>
          <w:rFonts w:ascii="Times New Roman" w:eastAsia="Times New Roman" w:hAnsi="Times New Roman" w:cs="Times New Roman"/>
          <w:color w:val="000000" w:themeColor="text1"/>
        </w:rPr>
      </w:pPr>
      <w:r w:rsidRPr="00601DBE">
        <w:rPr>
          <w:rFonts w:ascii="Arial" w:eastAsia="Times New Roman" w:hAnsi="Arial" w:cs="Arial"/>
          <w:color w:val="000000" w:themeColor="text1"/>
          <w:sz w:val="22"/>
          <w:szCs w:val="22"/>
        </w:rPr>
        <w:t>I often get questions about the significance of the certificate. It is important to remember that we are discussing students who most likely would not be in college without the supports in place. If a student could pursue a Bachelor’s degree, we would encourage them to seek a different pathway. When thinking of this certificate, it may be helpful to think of a comparison between someone with ID with no certificate and someone with an intellectual disability who does have a post-secondary education certificate. Students who graduate and receive this certificate have a transcript outlining the college courses they have taken and a resume highlighting their employment history, which can be pretty impactful when applying for jobs. </w:t>
      </w:r>
    </w:p>
    <w:p w:rsidR="00CE227C" w:rsidRPr="00601DBE" w:rsidRDefault="00CE227C" w:rsidP="00CE227C">
      <w:pPr>
        <w:rPr>
          <w:rFonts w:ascii="Times New Roman" w:eastAsia="Times New Roman" w:hAnsi="Times New Roman" w:cs="Times New Roman"/>
          <w:color w:val="000000" w:themeColor="text1"/>
        </w:rPr>
      </w:pPr>
    </w:p>
    <w:p w:rsidR="00CE227C" w:rsidRPr="00601DBE" w:rsidRDefault="00CE227C" w:rsidP="00CE227C">
      <w:pPr>
        <w:rPr>
          <w:rFonts w:ascii="Times New Roman" w:eastAsia="Times New Roman" w:hAnsi="Times New Roman" w:cs="Times New Roman"/>
          <w:color w:val="000000" w:themeColor="text1"/>
        </w:rPr>
      </w:pPr>
      <w:r w:rsidRPr="00601DBE">
        <w:rPr>
          <w:rFonts w:ascii="Arial" w:eastAsia="Times New Roman" w:hAnsi="Arial" w:cs="Arial"/>
          <w:color w:val="000000" w:themeColor="text1"/>
          <w:sz w:val="22"/>
          <w:szCs w:val="22"/>
        </w:rPr>
        <w:t>Do students receive grades?</w:t>
      </w:r>
    </w:p>
    <w:p w:rsidR="00CE227C" w:rsidRPr="00601DBE" w:rsidRDefault="00CE227C" w:rsidP="00CE227C">
      <w:pPr>
        <w:rPr>
          <w:rFonts w:ascii="Times New Roman" w:eastAsia="Times New Roman" w:hAnsi="Times New Roman" w:cs="Times New Roman"/>
          <w:color w:val="000000" w:themeColor="text1"/>
        </w:rPr>
      </w:pPr>
    </w:p>
    <w:p w:rsidR="00CE227C" w:rsidRPr="00601DBE" w:rsidRDefault="00CE227C" w:rsidP="00CE227C">
      <w:pPr>
        <w:rPr>
          <w:rFonts w:ascii="Times New Roman" w:eastAsia="Times New Roman" w:hAnsi="Times New Roman" w:cs="Times New Roman"/>
          <w:color w:val="000000" w:themeColor="text1"/>
        </w:rPr>
      </w:pPr>
      <w:r w:rsidRPr="00601DBE">
        <w:rPr>
          <w:rFonts w:ascii="Arial" w:eastAsia="Times New Roman" w:hAnsi="Arial" w:cs="Arial"/>
          <w:color w:val="000000" w:themeColor="text1"/>
          <w:sz w:val="22"/>
          <w:szCs w:val="22"/>
        </w:rPr>
        <w:t>Yes! Students receive credit and are graded on their work. Just like any other college student, however, they may encounter a class that is pass/fail, but in general, their classes are graded.</w:t>
      </w:r>
    </w:p>
    <w:p w:rsidR="00CE227C" w:rsidRPr="00601DBE" w:rsidRDefault="00CE227C" w:rsidP="00CE227C">
      <w:pPr>
        <w:rPr>
          <w:rFonts w:ascii="Times New Roman" w:eastAsia="Times New Roman" w:hAnsi="Times New Roman" w:cs="Times New Roman"/>
          <w:color w:val="000000" w:themeColor="text1"/>
        </w:rPr>
      </w:pPr>
    </w:p>
    <w:p w:rsidR="00CE227C" w:rsidRPr="00601DBE" w:rsidRDefault="00CE227C" w:rsidP="00CE227C">
      <w:pPr>
        <w:rPr>
          <w:rFonts w:ascii="Times New Roman" w:eastAsia="Times New Roman" w:hAnsi="Times New Roman" w:cs="Times New Roman"/>
          <w:color w:val="000000" w:themeColor="text1"/>
        </w:rPr>
      </w:pPr>
      <w:r w:rsidRPr="00601DBE">
        <w:rPr>
          <w:rFonts w:ascii="Arial" w:eastAsia="Times New Roman" w:hAnsi="Arial" w:cs="Arial"/>
          <w:color w:val="000000" w:themeColor="text1"/>
          <w:sz w:val="22"/>
          <w:szCs w:val="22"/>
        </w:rPr>
        <w:t>How do professors know how to modify classes appropriately if they’ve never taught students with ID before?</w:t>
      </w:r>
    </w:p>
    <w:p w:rsidR="00CE227C" w:rsidRPr="00601DBE" w:rsidRDefault="00CE227C" w:rsidP="00CE227C">
      <w:pPr>
        <w:rPr>
          <w:rFonts w:ascii="Times New Roman" w:eastAsia="Times New Roman" w:hAnsi="Times New Roman" w:cs="Times New Roman"/>
          <w:color w:val="000000" w:themeColor="text1"/>
        </w:rPr>
      </w:pPr>
      <w:r w:rsidRPr="00601DBE">
        <w:rPr>
          <w:rFonts w:ascii="Arial" w:eastAsia="Times New Roman" w:hAnsi="Arial" w:cs="Arial"/>
          <w:color w:val="000000" w:themeColor="text1"/>
          <w:sz w:val="22"/>
          <w:szCs w:val="22"/>
        </w:rPr>
        <w:t>Each inclusive service office has a staff person whose job is to support the academic modifications students need. This staff person works with instructors to learn about universally designing activities and curriculum, making modifications, and generally differentiating their instruction and assignments.  </w:t>
      </w:r>
    </w:p>
    <w:p w:rsidR="00CE227C" w:rsidRPr="006B063B" w:rsidRDefault="00CE227C" w:rsidP="006B063B">
      <w:pPr>
        <w:pStyle w:val="Heading3"/>
      </w:pPr>
      <w:r w:rsidRPr="006B063B">
        <w:t>Career</w:t>
      </w:r>
    </w:p>
    <w:p w:rsidR="00CE227C" w:rsidRPr="00CE227C" w:rsidRDefault="00CE227C" w:rsidP="00CE227C">
      <w:pPr>
        <w:rPr>
          <w:rFonts w:ascii="Times New Roman" w:eastAsia="Times New Roman" w:hAnsi="Times New Roman" w:cs="Times New Roman"/>
        </w:rPr>
      </w:pPr>
      <w:r w:rsidRPr="00CE227C">
        <w:rPr>
          <w:rFonts w:ascii="Arial" w:eastAsia="Times New Roman" w:hAnsi="Arial" w:cs="Arial"/>
          <w:color w:val="000000"/>
          <w:sz w:val="22"/>
          <w:szCs w:val="22"/>
        </w:rPr>
        <w:t>Now we’ll move into the second pillar of inclusion in college: career. As I’ve said in the past sections, there’s a lot of commonalities between students with ID and any other college student. Career is no exception. Let’s start by hearing from two ACC 2021 grad</w:t>
      </w:r>
      <w:r w:rsidR="008A3AB6">
        <w:rPr>
          <w:rFonts w:ascii="Arial" w:eastAsia="Times New Roman" w:hAnsi="Arial" w:cs="Arial"/>
          <w:color w:val="000000"/>
          <w:sz w:val="22"/>
          <w:szCs w:val="22"/>
        </w:rPr>
        <w:t>uate</w:t>
      </w:r>
      <w:r w:rsidRPr="00CE227C">
        <w:rPr>
          <w:rFonts w:ascii="Arial" w:eastAsia="Times New Roman" w:hAnsi="Arial" w:cs="Arial"/>
          <w:color w:val="000000"/>
          <w:sz w:val="22"/>
          <w:szCs w:val="22"/>
        </w:rPr>
        <w:t>s talk about how their goals brought them to college. </w:t>
      </w:r>
    </w:p>
    <w:p w:rsidR="00CE227C" w:rsidRPr="00CE227C" w:rsidRDefault="00CE227C" w:rsidP="00CE227C">
      <w:pPr>
        <w:rPr>
          <w:rFonts w:ascii="Times New Roman" w:eastAsia="Times New Roman" w:hAnsi="Times New Roman" w:cs="Times New Roman"/>
        </w:rPr>
      </w:pPr>
    </w:p>
    <w:p w:rsidR="00CE227C" w:rsidRDefault="000A79B3" w:rsidP="00601DBE">
      <w:pPr>
        <w:pStyle w:val="Heading4"/>
      </w:pPr>
      <w:r>
        <w:rPr>
          <w:rFonts w:cs="Arial"/>
        </w:rPr>
        <w:t xml:space="preserve">Student </w:t>
      </w:r>
      <w:r w:rsidRPr="00601DBE">
        <w:rPr>
          <w:rFonts w:cs="Arial"/>
        </w:rPr>
        <w:t>Video</w:t>
      </w:r>
      <w:r>
        <w:rPr>
          <w:rFonts w:cs="Arial"/>
        </w:rPr>
        <w:t xml:space="preserve"> - </w:t>
      </w:r>
      <w:r w:rsidR="00CE227C" w:rsidRPr="00CE227C">
        <w:t xml:space="preserve">Vince </w:t>
      </w:r>
    </w:p>
    <w:p w:rsidR="006B063B" w:rsidRPr="006B063B" w:rsidRDefault="006B063B" w:rsidP="006B063B"/>
    <w:p w:rsidR="00CE227C" w:rsidRPr="00CE227C" w:rsidRDefault="00CE227C" w:rsidP="00CE227C">
      <w:pPr>
        <w:rPr>
          <w:rFonts w:ascii="Times New Roman" w:eastAsia="Times New Roman" w:hAnsi="Times New Roman" w:cs="Times New Roman"/>
        </w:rPr>
      </w:pPr>
      <w:r w:rsidRPr="00CE227C">
        <w:rPr>
          <w:rFonts w:ascii="Arial" w:eastAsia="Times New Roman" w:hAnsi="Arial" w:cs="Arial"/>
          <w:color w:val="000000"/>
          <w:sz w:val="22"/>
          <w:szCs w:val="22"/>
        </w:rPr>
        <w:t>Vince: My name is Vince. I’m at Arapahoe Community College. I’m studying for the certificate of Elevate. I did like choir and now I do like private voice instruction. I really wanted to go to college really bad so we found out about this program and now I’m here at college studying what I want to do. My big goal is to pretty much be an actor and join more community theaters but I also want to be an usher like we’re at a theater. Well, coming to college, well it was a little nerve-wracking because I didn’t know anybody and I really didn’t know how the program works. But then I went in and I got my confidence built up and knew that this would be a great program. Yes</w:t>
      </w:r>
      <w:r w:rsidR="008A3AB6">
        <w:rPr>
          <w:rFonts w:ascii="Arial" w:eastAsia="Times New Roman" w:hAnsi="Arial" w:cs="Arial"/>
          <w:color w:val="000000"/>
          <w:sz w:val="22"/>
          <w:szCs w:val="22"/>
        </w:rPr>
        <w:t>,</w:t>
      </w:r>
      <w:r w:rsidRPr="00CE227C">
        <w:rPr>
          <w:rFonts w:ascii="Arial" w:eastAsia="Times New Roman" w:hAnsi="Arial" w:cs="Arial"/>
          <w:color w:val="000000"/>
          <w:sz w:val="22"/>
          <w:szCs w:val="22"/>
        </w:rPr>
        <w:t xml:space="preserve"> I have learned from all this I’ve learned how to be independent and like do stuff with friends and stuff. The peer mentors have been a really big help and they pretty much helped me when I was struggling with work or and</w:t>
      </w:r>
      <w:r w:rsidR="008A3AB6">
        <w:rPr>
          <w:rFonts w:ascii="Arial" w:eastAsia="Times New Roman" w:hAnsi="Arial" w:cs="Arial"/>
          <w:color w:val="000000"/>
          <w:sz w:val="22"/>
          <w:szCs w:val="22"/>
        </w:rPr>
        <w:t xml:space="preserve"> and</w:t>
      </w:r>
      <w:r w:rsidRPr="00CE227C">
        <w:rPr>
          <w:rFonts w:ascii="Arial" w:eastAsia="Times New Roman" w:hAnsi="Arial" w:cs="Arial"/>
          <w:color w:val="000000"/>
          <w:sz w:val="22"/>
          <w:szCs w:val="22"/>
        </w:rPr>
        <w:t xml:space="preserve"> they helped me with study hall a lot. In fact, in fact</w:t>
      </w:r>
      <w:r w:rsidR="008A3AB6">
        <w:rPr>
          <w:rFonts w:ascii="Arial" w:eastAsia="Times New Roman" w:hAnsi="Arial" w:cs="Arial"/>
          <w:color w:val="000000"/>
          <w:sz w:val="22"/>
          <w:szCs w:val="22"/>
        </w:rPr>
        <w:t>, they,</w:t>
      </w:r>
      <w:r w:rsidRPr="00CE227C">
        <w:rPr>
          <w:rFonts w:ascii="Arial" w:eastAsia="Times New Roman" w:hAnsi="Arial" w:cs="Arial"/>
          <w:color w:val="000000"/>
          <w:sz w:val="22"/>
          <w:szCs w:val="22"/>
        </w:rPr>
        <w:t xml:space="preserve"> I have two of them that became really great best friends. ACC is a wonderful place and it’s real and all the teachers all the students have been nice and welcomed me in and all that. So I’m graduating this year and I’m really happy about it, actually I’m really excited. I think I’m ready for a bit of a challenge so I think I’m ready to go to the Denver Center Performing Arts and work at Buell Theater and try to usher there for a change. I do would have to say that going to college is </w:t>
      </w:r>
      <w:r w:rsidRPr="00CE227C">
        <w:rPr>
          <w:rFonts w:ascii="Arial" w:eastAsia="Times New Roman" w:hAnsi="Arial" w:cs="Arial"/>
          <w:color w:val="000000"/>
          <w:sz w:val="22"/>
          <w:szCs w:val="22"/>
        </w:rPr>
        <w:lastRenderedPageBreak/>
        <w:t xml:space="preserve">actually a real, </w:t>
      </w:r>
      <w:r w:rsidR="008A3AB6">
        <w:rPr>
          <w:rFonts w:ascii="Arial" w:eastAsia="Times New Roman" w:hAnsi="Arial" w:cs="Arial"/>
          <w:color w:val="000000"/>
          <w:sz w:val="22"/>
          <w:szCs w:val="22"/>
        </w:rPr>
        <w:t xml:space="preserve">was </w:t>
      </w:r>
      <w:r w:rsidRPr="00CE227C">
        <w:rPr>
          <w:rFonts w:ascii="Arial" w:eastAsia="Times New Roman" w:hAnsi="Arial" w:cs="Arial"/>
          <w:color w:val="000000"/>
          <w:sz w:val="22"/>
          <w:szCs w:val="22"/>
        </w:rPr>
        <w:t>a really fun thing. It’s like it’s freedom, so yeah I think college is a great thing. </w:t>
      </w:r>
    </w:p>
    <w:p w:rsidR="00CE227C" w:rsidRPr="00CE227C" w:rsidRDefault="00CE227C" w:rsidP="00CE227C">
      <w:pPr>
        <w:rPr>
          <w:rFonts w:ascii="Times New Roman" w:eastAsia="Times New Roman" w:hAnsi="Times New Roman" w:cs="Times New Roman"/>
        </w:rPr>
      </w:pPr>
    </w:p>
    <w:p w:rsidR="00CE227C" w:rsidRDefault="000A79B3" w:rsidP="00601DBE">
      <w:pPr>
        <w:pStyle w:val="Heading4"/>
      </w:pPr>
      <w:r>
        <w:rPr>
          <w:rFonts w:cs="Arial"/>
        </w:rPr>
        <w:t xml:space="preserve">Student </w:t>
      </w:r>
      <w:r w:rsidRPr="00601DBE">
        <w:rPr>
          <w:rFonts w:cs="Arial"/>
        </w:rPr>
        <w:t>Video</w:t>
      </w:r>
      <w:r>
        <w:rPr>
          <w:rFonts w:cs="Arial"/>
        </w:rPr>
        <w:t xml:space="preserve"> - </w:t>
      </w:r>
      <w:r w:rsidR="00CE227C" w:rsidRPr="00CE227C">
        <w:t>Dylan</w:t>
      </w:r>
    </w:p>
    <w:p w:rsidR="006B063B" w:rsidRPr="006B063B" w:rsidRDefault="006B063B" w:rsidP="006B063B"/>
    <w:p w:rsidR="00CE227C" w:rsidRPr="00CE227C" w:rsidRDefault="00CE227C" w:rsidP="00CE227C">
      <w:pPr>
        <w:rPr>
          <w:rFonts w:ascii="Times New Roman" w:eastAsia="Times New Roman" w:hAnsi="Times New Roman" w:cs="Times New Roman"/>
        </w:rPr>
      </w:pPr>
      <w:r w:rsidRPr="00CE227C">
        <w:rPr>
          <w:rFonts w:ascii="Arial" w:eastAsia="Times New Roman" w:hAnsi="Arial" w:cs="Arial"/>
          <w:color w:val="000000"/>
          <w:sz w:val="22"/>
          <w:szCs w:val="22"/>
        </w:rPr>
        <w:t xml:space="preserve">Dylan: My name’s Dylan. I’m a senior at ACC. And I’m studying exercise science. To go to college, well I decided that </w:t>
      </w:r>
      <w:r w:rsidR="008A3AB6">
        <w:rPr>
          <w:rFonts w:ascii="Arial" w:eastAsia="Times New Roman" w:hAnsi="Arial" w:cs="Arial"/>
          <w:color w:val="000000"/>
          <w:sz w:val="22"/>
          <w:szCs w:val="22"/>
        </w:rPr>
        <w:t xml:space="preserve">this </w:t>
      </w:r>
      <w:r w:rsidRPr="00CE227C">
        <w:rPr>
          <w:rFonts w:ascii="Arial" w:eastAsia="Times New Roman" w:hAnsi="Arial" w:cs="Arial"/>
          <w:color w:val="000000"/>
          <w:sz w:val="22"/>
          <w:szCs w:val="22"/>
        </w:rPr>
        <w:t>is what I want, this is what I want to do and I want to learn a little bit more about fitness. Most of the job that would be interesting to me would be being a group fitness instructor. The best part of college for me basically has been finding new challenges. I get more respect out of the Elevate program th-then versus when I went to this day program and I have more sense of freedom. I have a lot more t-to offer. It’s - it’s pushed me outside of my comfort zone that I know that I can do more than I think I can do. </w:t>
      </w:r>
    </w:p>
    <w:p w:rsidR="00CE227C" w:rsidRPr="00CE227C" w:rsidRDefault="00CE227C" w:rsidP="00CE227C">
      <w:pPr>
        <w:rPr>
          <w:rFonts w:ascii="Times New Roman" w:eastAsia="Times New Roman" w:hAnsi="Times New Roman" w:cs="Times New Roman"/>
        </w:rPr>
      </w:pPr>
    </w:p>
    <w:p w:rsidR="00CE227C" w:rsidRDefault="008A3AB6" w:rsidP="00601DBE">
      <w:pPr>
        <w:rPr>
          <w:rFonts w:ascii="Arial" w:eastAsia="Times New Roman" w:hAnsi="Arial" w:cs="Arial"/>
          <w:color w:val="000000"/>
          <w:sz w:val="22"/>
          <w:szCs w:val="22"/>
        </w:rPr>
      </w:pPr>
      <w:r>
        <w:rPr>
          <w:rFonts w:ascii="Arial" w:eastAsia="Times New Roman" w:hAnsi="Arial" w:cs="Arial"/>
          <w:color w:val="000000"/>
          <w:sz w:val="22"/>
          <w:szCs w:val="22"/>
        </w:rPr>
        <w:t>As shown by the stories of Vince and Dylan, s</w:t>
      </w:r>
      <w:r w:rsidR="00CE227C" w:rsidRPr="00CE227C">
        <w:rPr>
          <w:rFonts w:ascii="Arial" w:eastAsia="Times New Roman" w:hAnsi="Arial" w:cs="Arial"/>
          <w:color w:val="000000"/>
          <w:sz w:val="22"/>
          <w:szCs w:val="22"/>
        </w:rPr>
        <w:t>tudents with ID</w:t>
      </w:r>
      <w:r>
        <w:rPr>
          <w:rFonts w:ascii="Arial" w:eastAsia="Times New Roman" w:hAnsi="Arial" w:cs="Arial"/>
          <w:color w:val="000000"/>
          <w:sz w:val="22"/>
          <w:szCs w:val="22"/>
        </w:rPr>
        <w:t xml:space="preserve"> truly</w:t>
      </w:r>
      <w:r w:rsidR="00CE227C" w:rsidRPr="00CE227C">
        <w:rPr>
          <w:rFonts w:ascii="Arial" w:eastAsia="Times New Roman" w:hAnsi="Arial" w:cs="Arial"/>
          <w:color w:val="000000"/>
          <w:sz w:val="22"/>
          <w:szCs w:val="22"/>
        </w:rPr>
        <w:t xml:space="preserve"> have their choice of career goal when in college. And like many other college students, students with ID work while in college. </w:t>
      </w:r>
      <w:r>
        <w:rPr>
          <w:rFonts w:ascii="Arial" w:eastAsia="Times New Roman" w:hAnsi="Arial" w:cs="Arial"/>
          <w:color w:val="000000"/>
          <w:sz w:val="22"/>
          <w:szCs w:val="22"/>
        </w:rPr>
        <w:t xml:space="preserve">Let’s get into the frequently asked questions about work and college. </w:t>
      </w:r>
    </w:p>
    <w:p w:rsidR="006B063B" w:rsidRPr="00CE227C" w:rsidRDefault="006B063B" w:rsidP="00601DBE">
      <w:pPr>
        <w:rPr>
          <w:rFonts w:ascii="Times New Roman" w:eastAsia="Times New Roman" w:hAnsi="Times New Roman" w:cs="Times New Roman"/>
        </w:rPr>
      </w:pPr>
    </w:p>
    <w:p w:rsidR="00CE227C" w:rsidRDefault="00CE227C" w:rsidP="006B063B">
      <w:pPr>
        <w:pStyle w:val="Heading4"/>
      </w:pPr>
      <w:r w:rsidRPr="00601DBE">
        <w:t>Career Q&amp;A </w:t>
      </w:r>
    </w:p>
    <w:p w:rsidR="006B063B" w:rsidRPr="006B063B" w:rsidRDefault="006B063B" w:rsidP="006B063B"/>
    <w:p w:rsidR="00CE227C" w:rsidRPr="00601DBE" w:rsidRDefault="00CE227C" w:rsidP="00CE227C">
      <w:pPr>
        <w:rPr>
          <w:rFonts w:ascii="Times New Roman" w:eastAsia="Times New Roman" w:hAnsi="Times New Roman" w:cs="Times New Roman"/>
          <w:color w:val="000000" w:themeColor="text1"/>
        </w:rPr>
      </w:pPr>
      <w:r w:rsidRPr="00601DBE">
        <w:rPr>
          <w:rFonts w:ascii="Arial" w:eastAsia="Times New Roman" w:hAnsi="Arial" w:cs="Arial"/>
          <w:color w:val="000000" w:themeColor="text1"/>
          <w:sz w:val="22"/>
          <w:szCs w:val="22"/>
        </w:rPr>
        <w:t>Will I have a job on campus? What will that look like? What are the supports like? </w:t>
      </w:r>
    </w:p>
    <w:p w:rsidR="00CE227C" w:rsidRPr="00601DBE" w:rsidRDefault="00CE227C" w:rsidP="00CE227C">
      <w:pPr>
        <w:rPr>
          <w:rFonts w:ascii="Times New Roman" w:eastAsia="Times New Roman" w:hAnsi="Times New Roman" w:cs="Times New Roman"/>
          <w:color w:val="000000" w:themeColor="text1"/>
        </w:rPr>
      </w:pPr>
      <w:r w:rsidRPr="00601DBE">
        <w:rPr>
          <w:rFonts w:ascii="Arial" w:eastAsia="Times New Roman" w:hAnsi="Arial" w:cs="Arial"/>
          <w:color w:val="000000" w:themeColor="text1"/>
          <w:sz w:val="22"/>
          <w:szCs w:val="22"/>
        </w:rPr>
        <w:t>During the first year of college, students engage in career exploration. They engage in job tours and shadows, practice mock interviews, work on resume and cover letter development. The intent is to really define the individual’s career interests. The second year, many students will have a job on campus with the intent to hone in on their work skills. This is key as many have never held a job before. Students with ID in Colorado have been employed at campus rec centers, libraries, dining halls, bookstores, as student course or department assistants. Amongst many other examples, one student worked at a Pie Cafe and another was a campus tour guide. </w:t>
      </w:r>
    </w:p>
    <w:p w:rsidR="00CE227C" w:rsidRPr="00601DBE" w:rsidRDefault="00CE227C" w:rsidP="00CE227C">
      <w:pPr>
        <w:rPr>
          <w:rFonts w:ascii="Times New Roman" w:eastAsia="Times New Roman" w:hAnsi="Times New Roman" w:cs="Times New Roman"/>
          <w:color w:val="000000" w:themeColor="text1"/>
        </w:rPr>
      </w:pPr>
    </w:p>
    <w:p w:rsidR="00CE227C" w:rsidRPr="00601DBE" w:rsidRDefault="00CE227C" w:rsidP="00CE227C">
      <w:pPr>
        <w:rPr>
          <w:rFonts w:ascii="Times New Roman" w:eastAsia="Times New Roman" w:hAnsi="Times New Roman" w:cs="Times New Roman"/>
          <w:color w:val="000000" w:themeColor="text1"/>
        </w:rPr>
      </w:pPr>
      <w:r w:rsidRPr="00601DBE">
        <w:rPr>
          <w:rFonts w:ascii="Arial" w:eastAsia="Times New Roman" w:hAnsi="Arial" w:cs="Arial"/>
          <w:color w:val="000000" w:themeColor="text1"/>
          <w:sz w:val="22"/>
          <w:szCs w:val="22"/>
        </w:rPr>
        <w:t>The third and fourth year, things get more exciting as students have internships and work experiences off-campus in their area of interest. Some examples might be a community arts center, hospital, therapeutic riding center, preschool classroom, radio station, local brewery and many others. The support students receive in their place of employment will look different for each student based on their unique needs. Some receive more coaching around the interview, others receive more support around getting to and from work, others yet receive on the job coaching. </w:t>
      </w:r>
    </w:p>
    <w:p w:rsidR="00CE227C" w:rsidRPr="00601DBE" w:rsidRDefault="00CE227C" w:rsidP="00CE227C">
      <w:pPr>
        <w:rPr>
          <w:rFonts w:ascii="Times New Roman" w:eastAsia="Times New Roman" w:hAnsi="Times New Roman" w:cs="Times New Roman"/>
          <w:color w:val="000000" w:themeColor="text1"/>
        </w:rPr>
      </w:pPr>
      <w:r w:rsidRPr="00601DBE">
        <w:rPr>
          <w:rFonts w:ascii="Arial" w:eastAsia="Times New Roman" w:hAnsi="Arial" w:cs="Arial"/>
          <w:color w:val="000000" w:themeColor="text1"/>
          <w:sz w:val="22"/>
          <w:szCs w:val="22"/>
        </w:rPr>
        <w:t>  </w:t>
      </w:r>
    </w:p>
    <w:p w:rsidR="00CE227C" w:rsidRPr="00601DBE" w:rsidRDefault="00CE227C" w:rsidP="00CE227C">
      <w:pPr>
        <w:rPr>
          <w:rFonts w:ascii="Times New Roman" w:eastAsia="Times New Roman" w:hAnsi="Times New Roman" w:cs="Times New Roman"/>
          <w:color w:val="000000" w:themeColor="text1"/>
        </w:rPr>
      </w:pPr>
      <w:r w:rsidRPr="00601DBE">
        <w:rPr>
          <w:rFonts w:ascii="Arial" w:eastAsia="Times New Roman" w:hAnsi="Arial" w:cs="Arial"/>
          <w:color w:val="000000" w:themeColor="text1"/>
          <w:sz w:val="22"/>
          <w:szCs w:val="22"/>
        </w:rPr>
        <w:t>Students are also encouraged to work during the summer while not taking classes. This gives them more opportunities to develop job skills and try out different types of positions as they investigate their true dream job. </w:t>
      </w:r>
    </w:p>
    <w:p w:rsidR="00CE227C" w:rsidRPr="00CE227C" w:rsidRDefault="00CE227C" w:rsidP="006B063B">
      <w:pPr>
        <w:pStyle w:val="Heading3"/>
        <w:rPr>
          <w:rFonts w:ascii="Times New Roman" w:hAnsi="Times New Roman"/>
          <w:sz w:val="27"/>
        </w:rPr>
      </w:pPr>
      <w:r w:rsidRPr="00CE227C">
        <w:t>Social</w:t>
      </w: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 xml:space="preserve">Let’s move into talking about social life. College campuses are home to hundreds of clubs bringing people together around common interests. Students with ID have the same access to clubs and on-campus activities as any other student. They are encouraged to get involved on campus, but what they get involved with is really up to them. Some students prefer to attend organized activities like karaoke nights, parades, and dance parties. Others might become more formally involved with clubs and intramural sports teams on campus. Students with ID in </w:t>
      </w:r>
      <w:r w:rsidRPr="006B063B">
        <w:rPr>
          <w:rFonts w:ascii="Arial" w:eastAsia="Times New Roman" w:hAnsi="Arial" w:cs="Arial"/>
          <w:color w:val="000000" w:themeColor="text1"/>
          <w:sz w:val="22"/>
          <w:szCs w:val="22"/>
        </w:rPr>
        <w:lastRenderedPageBreak/>
        <w:t>Colorado have joined club rugby, club swimming, ran for and were elected to student government, started their own knitting club, and a lot more</w:t>
      </w:r>
      <w:r w:rsidR="0027038C">
        <w:rPr>
          <w:rFonts w:ascii="Arial" w:eastAsia="Times New Roman" w:hAnsi="Arial" w:cs="Arial"/>
          <w:color w:val="000000" w:themeColor="text1"/>
          <w:sz w:val="22"/>
          <w:szCs w:val="22"/>
        </w:rPr>
        <w:t xml:space="preserve"> </w:t>
      </w:r>
      <w:r w:rsidRPr="006B063B">
        <w:rPr>
          <w:rFonts w:ascii="Arial" w:eastAsia="Times New Roman" w:hAnsi="Arial" w:cs="Arial"/>
          <w:color w:val="000000" w:themeColor="text1"/>
          <w:sz w:val="22"/>
          <w:szCs w:val="22"/>
        </w:rPr>
        <w:t>. Students can even join fraternities. </w:t>
      </w:r>
    </w:p>
    <w:p w:rsidR="00CE227C" w:rsidRPr="006B063B" w:rsidRDefault="00CE227C" w:rsidP="00CE227C">
      <w:pPr>
        <w:rPr>
          <w:rFonts w:ascii="Times New Roman" w:eastAsia="Times New Roman" w:hAnsi="Times New Roman" w:cs="Times New Roman"/>
          <w:color w:val="000000" w:themeColor="text1"/>
        </w:rPr>
      </w:pPr>
    </w:p>
    <w:p w:rsidR="00CE227C" w:rsidRDefault="000A79B3" w:rsidP="006B063B">
      <w:pPr>
        <w:pStyle w:val="Heading4"/>
      </w:pPr>
      <w:r>
        <w:rPr>
          <w:rFonts w:cs="Arial"/>
        </w:rPr>
        <w:t xml:space="preserve">Student </w:t>
      </w:r>
      <w:r w:rsidRPr="00601DBE">
        <w:rPr>
          <w:rFonts w:cs="Arial"/>
        </w:rPr>
        <w:t>Video</w:t>
      </w:r>
      <w:r>
        <w:rPr>
          <w:rFonts w:cs="Arial"/>
        </w:rPr>
        <w:t xml:space="preserve"> - </w:t>
      </w:r>
      <w:r w:rsidR="00CE227C" w:rsidRPr="006B063B">
        <w:t>Aaron</w:t>
      </w:r>
    </w:p>
    <w:p w:rsidR="006B063B" w:rsidRPr="006B063B" w:rsidRDefault="006B063B" w:rsidP="006B063B"/>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Aaron: My name’s Aaron. I go here at UNC Northern Colorado. College is a good thing to do, to make friends, to be independent, to be on my own. I joined a fraternity and that was the best thing that ever happened to me. Living on campus is good. </w:t>
      </w: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Helene: I insisted that he was gonna go to school. He wants to be just like everybody else. I really didn’t have to worry about Aaron. They have the support system, if I needed it. </w:t>
      </w: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Aaron: Live by yourself, be independent. If you need help, just ask. Be who you are, don’t let anyone say who you’re not. </w:t>
      </w:r>
    </w:p>
    <w:p w:rsidR="00CE227C" w:rsidRPr="006B063B" w:rsidRDefault="00CE227C" w:rsidP="00CE227C">
      <w:pPr>
        <w:rPr>
          <w:rFonts w:ascii="Times New Roman" w:eastAsia="Times New Roman" w:hAnsi="Times New Roman" w:cs="Times New Roman"/>
          <w:color w:val="000000" w:themeColor="text1"/>
        </w:rPr>
      </w:pPr>
    </w:p>
    <w:p w:rsidR="00CE227C" w:rsidRPr="006B063B" w:rsidRDefault="00CE227C" w:rsidP="006B063B">
      <w:pPr>
        <w:pStyle w:val="Heading4"/>
      </w:pPr>
      <w:r w:rsidRPr="006B063B">
        <w:t>Social Q&amp;A </w:t>
      </w:r>
    </w:p>
    <w:p w:rsidR="006B063B" w:rsidRPr="006B063B" w:rsidRDefault="006B063B" w:rsidP="006B063B"/>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One of the key ingredients to social support with inclusive higher education is the peer mentor. So, for our first frequently asked question, what is a peer mentor? </w:t>
      </w: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Each college recruits and trains peer mentors who support students with ID. Peer mentors have been called the backbone of inclusive higher ed. Peer mentors are other college students who support students. Some peer mentors are paid and some volunteer. Some study special education and some do not. All help students build connections around campus and provide guidance on what it’s like to be a college student. They might work with students to develop skills for class group projects, be someone to confide in about a new relationship, answer questions about things like drinking or college parties, show students around dining halls, and much more. In addition to peer mentors, students form many natural supports from campus activities and clubs with which they are involved. </w:t>
      </w:r>
    </w:p>
    <w:p w:rsidR="00CE227C" w:rsidRPr="006B063B" w:rsidRDefault="00CE227C" w:rsidP="00CE227C">
      <w:pPr>
        <w:rPr>
          <w:rFonts w:ascii="Times New Roman" w:eastAsia="Times New Roman" w:hAnsi="Times New Roman" w:cs="Times New Roman"/>
          <w:color w:val="000000" w:themeColor="text1"/>
        </w:rPr>
      </w:pP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When it comes to support, what is expected of parents? </w:t>
      </w: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This question applies to all aspects of inclusive higher education. Parents are encouraged to shift from being an advocate to more of an advisor. When a student is growing up, parents generally have a large and very active role in making sure their student has the support they need. Once a student is in college, much of that advocacy shifts to the student. They are the one who must talk to a professor or employer about a challenge they are facing. They are the one making choices about their future goals. This does not mean the parent is completely cut out of the picture. In fact, parents can still be a really important source of support for any college student. The difference is the parent is now offering advice and encouraging the student to take on more of their own advocacy. </w:t>
      </w:r>
    </w:p>
    <w:p w:rsidR="00CE227C" w:rsidRPr="006B063B" w:rsidRDefault="00CE227C" w:rsidP="006B063B">
      <w:pPr>
        <w:pStyle w:val="Heading3"/>
      </w:pPr>
      <w:r w:rsidRPr="006B063B">
        <w:t>Housing</w:t>
      </w:r>
    </w:p>
    <w:p w:rsidR="00CE227C" w:rsidRPr="00CE227C" w:rsidRDefault="00CE227C" w:rsidP="00CE227C">
      <w:pPr>
        <w:rPr>
          <w:rFonts w:ascii="Times New Roman" w:eastAsia="Times New Roman" w:hAnsi="Times New Roman" w:cs="Times New Roman"/>
        </w:rPr>
      </w:pPr>
      <w:r w:rsidRPr="00CE227C">
        <w:rPr>
          <w:rFonts w:ascii="Arial" w:eastAsia="Times New Roman" w:hAnsi="Arial" w:cs="Arial"/>
          <w:color w:val="000000"/>
          <w:sz w:val="22"/>
          <w:szCs w:val="22"/>
        </w:rPr>
        <w:t>The final pillar for inclusion in college is independence. For this section, we’ll be highlighting housing options. Similar to other college students, students with ID have the option to move away to go to college. They also have the option to commute to campus if they choose. In order to ensure independent living supports are in place to foster success, there are a few more specifics in this section than those past. We’ll actually be talking a bit about each school’s particular housing options.  </w:t>
      </w:r>
    </w:p>
    <w:p w:rsidR="00CE227C" w:rsidRPr="00CE227C" w:rsidRDefault="00CE227C" w:rsidP="00CE227C">
      <w:pPr>
        <w:rPr>
          <w:rFonts w:ascii="Times New Roman" w:eastAsia="Times New Roman" w:hAnsi="Times New Roman" w:cs="Times New Roman"/>
        </w:rPr>
      </w:pPr>
    </w:p>
    <w:p w:rsidR="00CE227C" w:rsidRPr="00CE227C" w:rsidRDefault="00CE227C" w:rsidP="00CE227C">
      <w:pPr>
        <w:rPr>
          <w:rFonts w:ascii="Times New Roman" w:eastAsia="Times New Roman" w:hAnsi="Times New Roman" w:cs="Times New Roman"/>
        </w:rPr>
      </w:pPr>
      <w:r w:rsidRPr="00CE227C">
        <w:rPr>
          <w:rFonts w:ascii="Arial" w:eastAsia="Times New Roman" w:hAnsi="Arial" w:cs="Arial"/>
          <w:color w:val="000000"/>
          <w:sz w:val="22"/>
          <w:szCs w:val="22"/>
        </w:rPr>
        <w:t>In the following video, you will hear students at UNC who access inclusive services talk about their experience living on campus. </w:t>
      </w:r>
    </w:p>
    <w:p w:rsidR="00CE227C" w:rsidRPr="00CE227C" w:rsidRDefault="00CE227C" w:rsidP="00CE227C">
      <w:pPr>
        <w:rPr>
          <w:rFonts w:ascii="Times New Roman" w:eastAsia="Times New Roman" w:hAnsi="Times New Roman" w:cs="Times New Roman"/>
        </w:rPr>
      </w:pPr>
    </w:p>
    <w:p w:rsidR="00CE227C" w:rsidRDefault="000A79B3" w:rsidP="006B063B">
      <w:pPr>
        <w:pStyle w:val="Heading4"/>
      </w:pPr>
      <w:r>
        <w:t xml:space="preserve">Student Video - </w:t>
      </w:r>
      <w:r w:rsidR="00CE227C" w:rsidRPr="00CE227C">
        <w:t xml:space="preserve">UNC Housing </w:t>
      </w:r>
    </w:p>
    <w:p w:rsidR="006B063B" w:rsidRPr="006B063B" w:rsidRDefault="006B063B" w:rsidP="006B063B"/>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Noah: Living on campus like moving away from parents I was kind of nervous because like my parents weren’t there to help and I was on my own. And now since I’m here like, I can take care of myself and do some things that I need to do. </w:t>
      </w: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Shannon: The first night I was here um, I ended, I felt very lousy because I’ve never lived anywhere else in my life. I missed home, and I missed my family. And a lot of my roommates were there for me. </w:t>
      </w: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Eric: College is good for you just because you have more freedom and you can be able to be more independent. </w:t>
      </w: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Paige: It’s really fun [laughs] living on campus. It’s fun to have your own room. A lot of activities you can go to on the weekends. </w:t>
      </w: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David: Living in Turner Hall’s definitely a good spot. It’s definitely next to the Holmes, that’s the cafeteria. </w:t>
      </w: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Isabelle: Because you have the responsibilities and I feel very comfortable of being responsible and I really like that.  </w:t>
      </w:r>
    </w:p>
    <w:p w:rsidR="00CE227C" w:rsidRPr="006B063B" w:rsidRDefault="00CE227C" w:rsidP="00CE227C">
      <w:pPr>
        <w:rPr>
          <w:rFonts w:ascii="Times New Roman" w:eastAsia="Times New Roman" w:hAnsi="Times New Roman" w:cs="Times New Roman"/>
          <w:color w:val="000000" w:themeColor="text1"/>
        </w:rPr>
      </w:pPr>
    </w:p>
    <w:p w:rsidR="00CE227C" w:rsidRDefault="00CE227C" w:rsidP="006B063B">
      <w:pPr>
        <w:pStyle w:val="Heading4"/>
      </w:pPr>
      <w:r w:rsidRPr="006B063B">
        <w:t>Housing Q&amp;A</w:t>
      </w:r>
    </w:p>
    <w:p w:rsidR="006B063B" w:rsidRPr="006B063B" w:rsidRDefault="006B063B" w:rsidP="006B063B"/>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Now we’ll cover some frequently asked questions about housing. </w:t>
      </w:r>
    </w:p>
    <w:p w:rsidR="00CE227C" w:rsidRPr="006B063B" w:rsidRDefault="00CE227C" w:rsidP="00CE227C">
      <w:pPr>
        <w:rPr>
          <w:rFonts w:ascii="Times New Roman" w:eastAsia="Times New Roman" w:hAnsi="Times New Roman" w:cs="Times New Roman"/>
          <w:color w:val="000000" w:themeColor="text1"/>
        </w:rPr>
      </w:pP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If I choose to live on campus, what sort of support will I receive? </w:t>
      </w: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Let’s start with UCCS. UCCS students have the option to live in apartments with other college students without disabilities. Some students utilize Medicaid waivers to receive independent living supports, like nursing assistance, meal planning and prepping, cleaning routines, and more. These services are coordinated in partnership with the Office of Inclusive Services, a local service provider, and the individual’s community centered board. If that sounds confusing, don’t worry about it - just know supports are there and if interested in housing, I encourage you to enquire with the school for more specifics. In Module 5, we’ll actually go into talking more about Medicaid Waivers and how those interact with college. </w:t>
      </w:r>
    </w:p>
    <w:p w:rsidR="00CE227C" w:rsidRPr="006B063B" w:rsidRDefault="00CE227C" w:rsidP="00CE227C">
      <w:pPr>
        <w:rPr>
          <w:rFonts w:ascii="Times New Roman" w:eastAsia="Times New Roman" w:hAnsi="Times New Roman" w:cs="Times New Roman"/>
          <w:color w:val="000000" w:themeColor="text1"/>
        </w:rPr>
      </w:pP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At UNC, students living on campus stay in the same residence hall the first and second year. The residence hall has a resident manager and assistant who are trained in working with individuals with disabilities. Similarly to at UCCS, in this residence hall there are students without disabilities. There are also peer mentors who reside in the residence hall and can be a support for students with ID, especially in the evenings and on weekends. In their third and fourth years at UNC, some students may choose to live in other residence halls, apartments, or even off campus. </w:t>
      </w:r>
    </w:p>
    <w:p w:rsidR="00CE227C" w:rsidRPr="006B063B" w:rsidRDefault="00CE227C" w:rsidP="00CE227C">
      <w:pPr>
        <w:rPr>
          <w:rFonts w:ascii="Times New Roman" w:eastAsia="Times New Roman" w:hAnsi="Times New Roman" w:cs="Times New Roman"/>
          <w:color w:val="000000" w:themeColor="text1"/>
        </w:rPr>
      </w:pPr>
    </w:p>
    <w:p w:rsidR="00CE227C" w:rsidRPr="006B063B" w:rsidRDefault="00863ECF" w:rsidP="00CE227C">
      <w:pPr>
        <w:rPr>
          <w:rFonts w:ascii="Times New Roman" w:eastAsia="Times New Roman" w:hAnsi="Times New Roman" w:cs="Times New Roman"/>
          <w:color w:val="000000" w:themeColor="text1"/>
        </w:rPr>
      </w:pPr>
      <w:r>
        <w:rPr>
          <w:rFonts w:ascii="Arial" w:eastAsia="Times New Roman" w:hAnsi="Arial" w:cs="Arial"/>
          <w:color w:val="000000" w:themeColor="text1"/>
          <w:sz w:val="22"/>
          <w:szCs w:val="22"/>
        </w:rPr>
        <w:t>Finally, a</w:t>
      </w:r>
      <w:r w:rsidR="00CE227C" w:rsidRPr="006B063B">
        <w:rPr>
          <w:rFonts w:ascii="Arial" w:eastAsia="Times New Roman" w:hAnsi="Arial" w:cs="Arial"/>
          <w:color w:val="000000" w:themeColor="text1"/>
          <w:sz w:val="22"/>
          <w:szCs w:val="22"/>
        </w:rPr>
        <w:t>s a community college, Arapahoe Community College does not offer any official housing options, but some students may still choose to live in the nearby area. </w:t>
      </w:r>
    </w:p>
    <w:p w:rsidR="00CE227C" w:rsidRPr="006B063B" w:rsidRDefault="00CE227C" w:rsidP="00CE227C">
      <w:pPr>
        <w:rPr>
          <w:rFonts w:ascii="Times New Roman" w:eastAsia="Times New Roman" w:hAnsi="Times New Roman" w:cs="Times New Roman"/>
          <w:color w:val="000000" w:themeColor="text1"/>
        </w:rPr>
      </w:pP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Do parents need to live near campus? </w:t>
      </w: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Certainly not! There are students from every corner of Colorado, and even students from out-of-state, who live at UNC and UCCS. Somewhat related to this, students are encouraged to be their own guardians. At UNC, a student is actually required to be their own guardian; that is not the case at ACC or UCCS. </w:t>
      </w:r>
    </w:p>
    <w:p w:rsidR="00CE227C" w:rsidRPr="006B063B" w:rsidRDefault="00CE227C" w:rsidP="00CE227C">
      <w:pPr>
        <w:rPr>
          <w:rFonts w:ascii="Times New Roman" w:eastAsia="Times New Roman" w:hAnsi="Times New Roman" w:cs="Times New Roman"/>
          <w:color w:val="000000" w:themeColor="text1"/>
        </w:rPr>
      </w:pP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lastRenderedPageBreak/>
        <w:t>Does someone check-in on students during free time or unstructured time or weekends? What happens outside of regular 9-5 hours? </w:t>
      </w: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It is important to note that 24/7 residential support is not provided at either university; students do need to have some level of independence. Peer mentors are one resource for students when inclusive service staff are not on campus. There’s also other supports on campus, like campus police, the mental health center, residence life staff, and others. </w:t>
      </w:r>
    </w:p>
    <w:p w:rsidR="00CE227C" w:rsidRPr="006B063B" w:rsidRDefault="00CE227C" w:rsidP="00CE227C">
      <w:pPr>
        <w:rPr>
          <w:rFonts w:ascii="Times New Roman" w:eastAsia="Times New Roman" w:hAnsi="Times New Roman" w:cs="Times New Roman"/>
          <w:color w:val="000000" w:themeColor="text1"/>
        </w:rPr>
      </w:pP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I have a particular medical need, mobility need, or something else that has me worried about my ability to live away from home? </w:t>
      </w: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There are a lot of individual concerns that may keep someone from looking into inclusive higher education as an option. I highly recommend setting time to meet with the inclusive service staff at the universities to talk about options to live away from home, and any other concerns you might have in mind. If you’re still running into challenges, please feel free to reach out to IN!. We recognize that there are opportunities in Colorado to make college more accessible and wish to continue addressing barriers faced by students with ID.</w:t>
      </w:r>
    </w:p>
    <w:p w:rsidR="00CE227C" w:rsidRPr="006B063B" w:rsidRDefault="00CE227C" w:rsidP="006B063B">
      <w:pPr>
        <w:pStyle w:val="Heading3"/>
      </w:pPr>
      <w:r w:rsidRPr="006B063B">
        <w:t>Cost</w:t>
      </w: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This has been a ton of information, but I’d be remiss if I did not talk about the one other component that comes up a lot, which is cost. For this section, we’ll jump right into the FAQs. </w:t>
      </w:r>
    </w:p>
    <w:p w:rsidR="00CE227C" w:rsidRPr="006B063B" w:rsidRDefault="00CE227C" w:rsidP="00CE227C">
      <w:pPr>
        <w:rPr>
          <w:rFonts w:ascii="Times New Roman" w:eastAsia="Times New Roman" w:hAnsi="Times New Roman" w:cs="Times New Roman"/>
          <w:color w:val="000000" w:themeColor="text1"/>
        </w:rPr>
      </w:pP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What are the costs associated with college?</w:t>
      </w: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Students who access inclusive services pay the same tuition rate as any other student. Because students with ID generally take three classes per semester, their credit load is generally smaller than a typical student, meaning their overall tuition bill may be less. Depending on the type of school, whether it is community college or university, the tuition may range from around $200 per credit hour to $300 per credit hour, with community colleges being on the lower end. In addition, students pay a separate inclusive service fee directly to the school’s inclusive service office. As we talked about earlier, IN! is not the one providing services. We do not collect any fees or tuition of any kind. All tuition, service fees, room &amp; board, if applicable, are paid directly to the college the student attends. For a more specific breakdown of all costs and financial resources specific to each school, please see the inclusive service office webpages. You can also reach out to their inclusive service office to get connected with someone who can further discuss costs and financial resources. Generally they should be able to point you towards someone in the financial aid office who can really go in depth about finances as it relates to college. </w:t>
      </w:r>
    </w:p>
    <w:p w:rsidR="00CE227C" w:rsidRPr="006B063B" w:rsidRDefault="00CE227C" w:rsidP="00CE227C">
      <w:pPr>
        <w:rPr>
          <w:rFonts w:ascii="Times New Roman" w:eastAsia="Times New Roman" w:hAnsi="Times New Roman" w:cs="Times New Roman"/>
          <w:color w:val="000000" w:themeColor="text1"/>
        </w:rPr>
      </w:pP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Are there any options to help pay for college?</w:t>
      </w: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Absolutely! If an inclusive service office is a designated Comprehensive Transition Program, then students with ID will have access to apply for financial aid. As of this recording, UNC, ACC, and UCCS are all CTP designated, meaning all of their students are able to apply for financial aid. Financial aid includes things like work study, where a student works on campus and is paid. It also includes grants, which do not have to be repaid. Students with ID are not eligible for federal loans through financial aid. </w:t>
      </w:r>
    </w:p>
    <w:p w:rsidR="00CE227C" w:rsidRPr="006B063B" w:rsidRDefault="00CE227C" w:rsidP="00CE227C">
      <w:pPr>
        <w:rPr>
          <w:rFonts w:ascii="Times New Roman" w:eastAsia="Times New Roman" w:hAnsi="Times New Roman" w:cs="Times New Roman"/>
          <w:color w:val="000000" w:themeColor="text1"/>
        </w:rPr>
      </w:pP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There are also disability specific resources like the Division of Vocational Rehabilitation, Social Security Income, and ABLE accounts. We’ll talk more about these resources in Module 5. You can also reach out to the inclusive service offices to talk to them more about costs. They have worked with many families to help navigate this barrier. </w:t>
      </w:r>
    </w:p>
    <w:p w:rsidR="00CE227C" w:rsidRPr="006B063B" w:rsidRDefault="00CE227C" w:rsidP="00CE227C">
      <w:pPr>
        <w:rPr>
          <w:rFonts w:ascii="Times New Roman" w:eastAsia="Times New Roman" w:hAnsi="Times New Roman" w:cs="Times New Roman"/>
          <w:color w:val="000000" w:themeColor="text1"/>
        </w:rPr>
      </w:pP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lastRenderedPageBreak/>
        <w:t>For all students, cost can be a really tricky thing to navigate when thinking about college, whether or not you have a disability. It can take a lot of creativity to put different resources together to make college an affordable and accessible option. Regardless of where you stand, I encourage you to look into a variety of different resources and talk to lots of different folks about what is out there to really help to navigate this. </w:t>
      </w:r>
    </w:p>
    <w:p w:rsidR="00CE227C" w:rsidRPr="006B063B" w:rsidRDefault="00CE227C" w:rsidP="00CE227C">
      <w:pPr>
        <w:spacing w:before="360" w:after="120"/>
        <w:outlineLvl w:val="1"/>
        <w:rPr>
          <w:rFonts w:ascii="Times New Roman" w:eastAsia="Times New Roman" w:hAnsi="Times New Roman" w:cs="Times New Roman"/>
          <w:b/>
          <w:bCs/>
          <w:color w:val="000000" w:themeColor="text1"/>
          <w:sz w:val="36"/>
          <w:szCs w:val="36"/>
        </w:rPr>
      </w:pPr>
      <w:r w:rsidRPr="006B063B">
        <w:rPr>
          <w:rFonts w:ascii="Arial" w:eastAsia="Times New Roman" w:hAnsi="Arial" w:cs="Arial"/>
          <w:color w:val="000000" w:themeColor="text1"/>
          <w:sz w:val="32"/>
          <w:szCs w:val="32"/>
        </w:rPr>
        <w:t>Supporting your student</w:t>
      </w:r>
      <w:r w:rsidR="006B063B">
        <w:rPr>
          <w:rFonts w:ascii="Arial" w:eastAsia="Times New Roman" w:hAnsi="Arial" w:cs="Arial"/>
          <w:color w:val="000000" w:themeColor="text1"/>
          <w:sz w:val="32"/>
          <w:szCs w:val="32"/>
        </w:rPr>
        <w:t>’s</w:t>
      </w:r>
      <w:r w:rsidRPr="006B063B">
        <w:rPr>
          <w:rFonts w:ascii="Arial" w:eastAsia="Times New Roman" w:hAnsi="Arial" w:cs="Arial"/>
          <w:color w:val="000000" w:themeColor="text1"/>
          <w:sz w:val="32"/>
          <w:szCs w:val="32"/>
        </w:rPr>
        <w:t xml:space="preserve"> college search</w:t>
      </w: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Hopefully the Q and A we just covered helped clarify many of the questions you might have brought with you. If you have additional questions, you are welcome to reach out to IN! at info@inclusivehighered.org. Or, if your questions are school specific, I encourage you to reach out directly to the inclusive service office at that school. Links can be found in the video description. For the final section of this module, I’m going to talk more about how students can find the college that is best for them. Since inclusive services themselves are really similar, this section will really hone in on supporting students to understand what the actual colleges offering those services are like. </w:t>
      </w:r>
    </w:p>
    <w:p w:rsidR="00CE227C" w:rsidRPr="006B063B" w:rsidRDefault="00CE227C" w:rsidP="00CE227C">
      <w:pPr>
        <w:rPr>
          <w:rFonts w:ascii="Times New Roman" w:eastAsia="Times New Roman" w:hAnsi="Times New Roman" w:cs="Times New Roman"/>
          <w:color w:val="000000" w:themeColor="text1"/>
        </w:rPr>
      </w:pP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Let’s think about what might be going on in your own school or district. First, the value of campus visits and open houses cannot be overstated. These are a great way for students to envision themselves on the campus and to connect with other students. </w:t>
      </w:r>
    </w:p>
    <w:p w:rsidR="00CE227C" w:rsidRPr="006B063B" w:rsidRDefault="00CE227C" w:rsidP="00CE227C">
      <w:pPr>
        <w:rPr>
          <w:rFonts w:ascii="Times New Roman" w:eastAsia="Times New Roman" w:hAnsi="Times New Roman" w:cs="Times New Roman"/>
          <w:color w:val="000000" w:themeColor="text1"/>
        </w:rPr>
      </w:pP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So, is anyone organizing a college visit? Some school districts will offer field trips for students to visit college campuses. Consider asking around in your district to counselors, administrators, and/or other teachers, to see if this is something that is offered. If it is, consider requesting that your students be included in these opportunities as well. </w:t>
      </w:r>
    </w:p>
    <w:p w:rsidR="00CE227C" w:rsidRPr="006B063B" w:rsidRDefault="00CE227C" w:rsidP="00CE227C">
      <w:pPr>
        <w:rPr>
          <w:rFonts w:ascii="Times New Roman" w:eastAsia="Times New Roman" w:hAnsi="Times New Roman" w:cs="Times New Roman"/>
          <w:color w:val="000000" w:themeColor="text1"/>
        </w:rPr>
      </w:pP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Sometimes college visits aren’t possible. Have no fear! We’ll go over some other ideas. </w:t>
      </w:r>
    </w:p>
    <w:p w:rsidR="00CE227C" w:rsidRPr="006B063B" w:rsidRDefault="00CE227C" w:rsidP="00CE227C">
      <w:pPr>
        <w:rPr>
          <w:rFonts w:ascii="Times New Roman" w:eastAsia="Times New Roman" w:hAnsi="Times New Roman" w:cs="Times New Roman"/>
          <w:color w:val="000000" w:themeColor="text1"/>
        </w:rPr>
      </w:pP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Does your school have a counselor who specializes in postsecondary options? They might not know anything about inclusive services, but they could talk to students about what college is like. </w:t>
      </w:r>
    </w:p>
    <w:p w:rsidR="00CE227C" w:rsidRPr="006B063B" w:rsidRDefault="00CE227C" w:rsidP="00CE227C">
      <w:pPr>
        <w:rPr>
          <w:rFonts w:ascii="Times New Roman" w:eastAsia="Times New Roman" w:hAnsi="Times New Roman" w:cs="Times New Roman"/>
          <w:color w:val="000000" w:themeColor="text1"/>
        </w:rPr>
      </w:pP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Is a college admissions counselor scheduled to visit your school? Sometimes there are school visit days where students can go to a college specific presentation and sometimes there are college fairs. If you are getting a lot of student questions about what the dorms are like, what dining halls are like, clubs and sports available on campus, directing students towards an admissions counselor could be a good option.</w:t>
      </w:r>
    </w:p>
    <w:p w:rsidR="00CE227C" w:rsidRPr="006B063B" w:rsidRDefault="00CE227C" w:rsidP="00CE227C">
      <w:pPr>
        <w:rPr>
          <w:rFonts w:ascii="Times New Roman" w:eastAsia="Times New Roman" w:hAnsi="Times New Roman" w:cs="Times New Roman"/>
          <w:color w:val="000000" w:themeColor="text1"/>
        </w:rPr>
      </w:pP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While special education teachers may not be trained in college counseling, there are many resources you can pull from to guide you in this area. The National Association for College Admission Counseling has a lot of resources, including lesson plans you can use in your own classroom to start the conversation about college. In addition, Think College and IN! both have websites with resources specific to students with ID, but we each also provide technical assistance. We</w:t>
      </w:r>
      <w:r w:rsidR="000919FB">
        <w:rPr>
          <w:rFonts w:ascii="Arial" w:eastAsia="Times New Roman" w:hAnsi="Arial" w:cs="Arial"/>
          <w:color w:val="000000" w:themeColor="text1"/>
          <w:sz w:val="22"/>
          <w:szCs w:val="22"/>
        </w:rPr>
        <w:t>’re</w:t>
      </w:r>
      <w:r w:rsidRPr="006B063B">
        <w:rPr>
          <w:rFonts w:ascii="Arial" w:eastAsia="Times New Roman" w:hAnsi="Arial" w:cs="Arial"/>
          <w:color w:val="000000" w:themeColor="text1"/>
          <w:sz w:val="22"/>
          <w:szCs w:val="22"/>
        </w:rPr>
        <w:t xml:space="preserve"> both here to support you as a teacher to become more empowered in learning about college for students with ID. IN! is going to be really specific to Colorado, while Think College is the national coordinating center for inclusive higher education. </w:t>
      </w:r>
    </w:p>
    <w:p w:rsidR="00CE227C" w:rsidRPr="006B063B" w:rsidRDefault="000919FB" w:rsidP="00CE227C">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 </w:t>
      </w:r>
      <w:r w:rsidR="003A67CF">
        <w:rPr>
          <w:rFonts w:ascii="Times New Roman" w:eastAsia="Times New Roman" w:hAnsi="Times New Roman" w:cs="Times New Roman"/>
          <w:color w:val="000000" w:themeColor="text1"/>
        </w:rPr>
        <w:t xml:space="preserve"> </w:t>
      </w: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So, what if you’ve exhausted all those things or you’re just looking for some other ideas? Here are some other things that other teachers have done to help their students learn about college. </w:t>
      </w:r>
    </w:p>
    <w:p w:rsidR="00CE227C" w:rsidRPr="006B063B" w:rsidRDefault="00CE227C" w:rsidP="00CE227C">
      <w:pPr>
        <w:rPr>
          <w:rFonts w:ascii="Times New Roman" w:eastAsia="Times New Roman" w:hAnsi="Times New Roman" w:cs="Times New Roman"/>
          <w:color w:val="000000" w:themeColor="text1"/>
        </w:rPr>
      </w:pPr>
      <w:r w:rsidRPr="006B063B">
        <w:rPr>
          <w:rFonts w:ascii="Times New Roman" w:eastAsia="Times New Roman" w:hAnsi="Times New Roman" w:cs="Times New Roman"/>
          <w:color w:val="000000" w:themeColor="text1"/>
        </w:rPr>
        <w:lastRenderedPageBreak/>
        <w:br/>
      </w:r>
    </w:p>
    <w:p w:rsidR="00CE227C" w:rsidRPr="006B063B" w:rsidRDefault="00CE227C" w:rsidP="00CE227C">
      <w:pPr>
        <w:numPr>
          <w:ilvl w:val="0"/>
          <w:numId w:val="1"/>
        </w:numPr>
        <w:textAlignment w:val="baseline"/>
        <w:rPr>
          <w:rFonts w:ascii="Arial" w:eastAsia="Times New Roman" w:hAnsi="Arial" w:cs="Arial"/>
          <w:color w:val="000000" w:themeColor="text1"/>
          <w:sz w:val="22"/>
          <w:szCs w:val="22"/>
        </w:rPr>
      </w:pPr>
      <w:r w:rsidRPr="006B063B">
        <w:rPr>
          <w:rFonts w:ascii="Arial" w:eastAsia="Times New Roman" w:hAnsi="Arial" w:cs="Arial"/>
          <w:color w:val="000000" w:themeColor="text1"/>
          <w:sz w:val="22"/>
          <w:szCs w:val="22"/>
        </w:rPr>
        <w:t>Contacting the admission department of the college campus to set up a special class visit, including a presentation on disability supports in college. </w:t>
      </w:r>
    </w:p>
    <w:p w:rsidR="00CE227C" w:rsidRPr="006B063B" w:rsidRDefault="00CE227C" w:rsidP="00CE227C">
      <w:pPr>
        <w:numPr>
          <w:ilvl w:val="0"/>
          <w:numId w:val="1"/>
        </w:numPr>
        <w:textAlignment w:val="baseline"/>
        <w:rPr>
          <w:rFonts w:ascii="Arial" w:eastAsia="Times New Roman" w:hAnsi="Arial" w:cs="Arial"/>
          <w:color w:val="000000" w:themeColor="text1"/>
          <w:sz w:val="22"/>
          <w:szCs w:val="22"/>
        </w:rPr>
      </w:pPr>
      <w:r w:rsidRPr="006B063B">
        <w:rPr>
          <w:rFonts w:ascii="Arial" w:eastAsia="Times New Roman" w:hAnsi="Arial" w:cs="Arial"/>
          <w:color w:val="000000" w:themeColor="text1"/>
          <w:sz w:val="22"/>
          <w:szCs w:val="22"/>
        </w:rPr>
        <w:t>Collaborating with IN! to host a college student panel for high school students to directly ask their questions to college students with ID.  </w:t>
      </w:r>
    </w:p>
    <w:p w:rsidR="00CE227C" w:rsidRPr="006B063B" w:rsidRDefault="00CE227C" w:rsidP="00CE227C">
      <w:pPr>
        <w:numPr>
          <w:ilvl w:val="0"/>
          <w:numId w:val="1"/>
        </w:numPr>
        <w:textAlignment w:val="baseline"/>
        <w:rPr>
          <w:rFonts w:ascii="Arial" w:eastAsia="Times New Roman" w:hAnsi="Arial" w:cs="Arial"/>
          <w:color w:val="000000" w:themeColor="text1"/>
          <w:sz w:val="22"/>
          <w:szCs w:val="22"/>
        </w:rPr>
      </w:pPr>
      <w:r w:rsidRPr="006B063B">
        <w:rPr>
          <w:rFonts w:ascii="Arial" w:eastAsia="Times New Roman" w:hAnsi="Arial" w:cs="Arial"/>
          <w:color w:val="000000" w:themeColor="text1"/>
          <w:sz w:val="22"/>
          <w:szCs w:val="22"/>
        </w:rPr>
        <w:t>Offering a College &amp; Career course to students with ID in the district transition program.</w:t>
      </w:r>
    </w:p>
    <w:p w:rsidR="00CE227C" w:rsidRPr="006B063B" w:rsidRDefault="00CE227C" w:rsidP="00CE227C">
      <w:pPr>
        <w:numPr>
          <w:ilvl w:val="0"/>
          <w:numId w:val="1"/>
        </w:numPr>
        <w:textAlignment w:val="baseline"/>
        <w:rPr>
          <w:rFonts w:ascii="Arial" w:eastAsia="Times New Roman" w:hAnsi="Arial" w:cs="Arial"/>
          <w:color w:val="000000" w:themeColor="text1"/>
          <w:sz w:val="22"/>
          <w:szCs w:val="22"/>
        </w:rPr>
      </w:pPr>
      <w:r w:rsidRPr="006B063B">
        <w:rPr>
          <w:rFonts w:ascii="Arial" w:eastAsia="Times New Roman" w:hAnsi="Arial" w:cs="Arial"/>
          <w:color w:val="000000" w:themeColor="text1"/>
          <w:sz w:val="22"/>
          <w:szCs w:val="22"/>
        </w:rPr>
        <w:t>I know one elementary school teacher who actually did a lesson on college where she had students create dioramas of college campuses they’d like to attend and put together a short writing assignment about why they chose that college. </w:t>
      </w:r>
    </w:p>
    <w:p w:rsidR="00CE227C" w:rsidRPr="006B063B" w:rsidRDefault="00CE227C" w:rsidP="00CE227C">
      <w:pPr>
        <w:rPr>
          <w:rFonts w:ascii="Times New Roman" w:eastAsia="Times New Roman" w:hAnsi="Times New Roman" w:cs="Times New Roman"/>
          <w:color w:val="000000" w:themeColor="text1"/>
        </w:rPr>
      </w:pP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I’m sure there are lots of other creative ideas out there. I think the main take away here is to not be afraid of working with students to just explore options. Whether they end up going to college or not, I think the benefit is that you have presented the option and the student can now make a more informed choice about what they would like from their own future. </w:t>
      </w:r>
    </w:p>
    <w:p w:rsidR="00CE227C" w:rsidRPr="006B063B" w:rsidRDefault="00CE227C" w:rsidP="00CE227C">
      <w:pPr>
        <w:rPr>
          <w:rFonts w:ascii="Times New Roman" w:eastAsia="Times New Roman" w:hAnsi="Times New Roman" w:cs="Times New Roman"/>
          <w:color w:val="000000" w:themeColor="text1"/>
        </w:rPr>
      </w:pP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Finally, having a disability is only one part of a student’s identity. Colleges may offer specific supports to students from certain backgrounds. When relevant, these can be helpful for families and students to look into when comparing colleges. These might be specific support offices for students who are fist-generation college students, identify as a person of color, are a non-native English speaker, identify as LGBTQ+, and others. If you’re working with students from lots of different backgrounds, you may consider becoming more familiar with those services in college as well. </w:t>
      </w:r>
    </w:p>
    <w:p w:rsidR="00CE227C" w:rsidRPr="006B063B" w:rsidRDefault="00CE227C" w:rsidP="006B063B">
      <w:pPr>
        <w:pStyle w:val="Heading2"/>
        <w:rPr>
          <w:rFonts w:ascii="Times New Roman" w:hAnsi="Times New Roman"/>
          <w:b/>
          <w:sz w:val="36"/>
        </w:rPr>
      </w:pPr>
      <w:r w:rsidRPr="006B063B">
        <w:t>Conclusion</w:t>
      </w: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In conclusion, I hope you enjoyed learning about what college can look like for students with intellectual disabilities in Colorado. I’m going to leave the final recap of this module to three of Colorado’s first students with ID to graduate from inclusive higher education pathways. </w:t>
      </w:r>
    </w:p>
    <w:p w:rsidR="00CE227C" w:rsidRPr="006B063B" w:rsidRDefault="00CE227C" w:rsidP="00CE227C">
      <w:pPr>
        <w:rPr>
          <w:rFonts w:ascii="Times New Roman" w:eastAsia="Times New Roman" w:hAnsi="Times New Roman" w:cs="Times New Roman"/>
          <w:color w:val="000000" w:themeColor="text1"/>
        </w:rPr>
      </w:pPr>
    </w:p>
    <w:p w:rsidR="00CE227C" w:rsidRDefault="000A79B3" w:rsidP="006B063B">
      <w:pPr>
        <w:pStyle w:val="Heading4"/>
      </w:pPr>
      <w:r>
        <w:t xml:space="preserve">Student Video - </w:t>
      </w:r>
      <w:r w:rsidR="00CE227C" w:rsidRPr="006B063B">
        <w:t xml:space="preserve">UCCS </w:t>
      </w:r>
      <w:r>
        <w:t>Grads</w:t>
      </w:r>
    </w:p>
    <w:p w:rsidR="006B063B" w:rsidRPr="006B063B" w:rsidRDefault="006B063B" w:rsidP="006B063B"/>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Mia: My name is Mia and technically my major and my minor is American Sign Language. </w:t>
      </w: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Nick: My name is Nick. So I’ve been study for the the, uh, disability studies, and uh and college and career, and public speaking and all that stuff. </w:t>
      </w: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Ashley: I’m Ashley, human services and self advocacy. I’m learning how to best serve them either legally or all around. It’s a great course to be enrolled in. It’s much of a hard course class but when you do grasp it and understand it, the work will pay off. </w:t>
      </w: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Mia: Um, my dream job is actually teach kids how to do sign language. So I want to be a teacher. That’s my gift and I love doing it. </w:t>
      </w: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Nick: I want to work with cars. </w:t>
      </w: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Ashley: There is this company, group, um, called The Arc, and their services are specialized to individuals who have special needs. I would love, I mean love, to help them in the way that only someone who has been there and done that can. </w:t>
      </w: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Nick: Oh yeah, just love being a student. </w:t>
      </w:r>
    </w:p>
    <w:p w:rsidR="00CE227C" w:rsidRPr="006B063B" w:rsidRDefault="00CE227C" w:rsidP="00CE227C">
      <w:pPr>
        <w:rPr>
          <w:rFonts w:ascii="Times New Roman" w:eastAsia="Times New Roman" w:hAnsi="Times New Roman" w:cs="Times New Roman"/>
          <w:color w:val="000000" w:themeColor="text1"/>
        </w:rPr>
      </w:pP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 xml:space="preserve">In the upcoming sessions we’ll be discussing strategies you can use to help your students of all abilities prepare for college, just like these graduates did. You’ll learn how to talk with students </w:t>
      </w:r>
      <w:r w:rsidRPr="006B063B">
        <w:rPr>
          <w:rFonts w:ascii="Arial" w:eastAsia="Times New Roman" w:hAnsi="Arial" w:cs="Arial"/>
          <w:color w:val="000000" w:themeColor="text1"/>
          <w:sz w:val="22"/>
          <w:szCs w:val="22"/>
        </w:rPr>
        <w:lastRenderedPageBreak/>
        <w:t>and parents about the idea of college, as well as skills to work to develop with students of all ages.</w:t>
      </w:r>
    </w:p>
    <w:p w:rsidR="00CE227C" w:rsidRPr="006B063B" w:rsidRDefault="00CE227C" w:rsidP="00CE227C">
      <w:pPr>
        <w:rPr>
          <w:rFonts w:ascii="Times New Roman" w:eastAsia="Times New Roman" w:hAnsi="Times New Roman" w:cs="Times New Roman"/>
          <w:color w:val="000000" w:themeColor="text1"/>
        </w:rPr>
      </w:pPr>
    </w:p>
    <w:p w:rsidR="00CE227C" w:rsidRPr="006B063B" w:rsidRDefault="00CE227C" w:rsidP="00CE227C">
      <w:pPr>
        <w:rPr>
          <w:rFonts w:ascii="Times New Roman" w:eastAsia="Times New Roman" w:hAnsi="Times New Roman" w:cs="Times New Roman"/>
          <w:color w:val="000000" w:themeColor="text1"/>
        </w:rPr>
      </w:pPr>
      <w:r w:rsidRPr="006B063B">
        <w:rPr>
          <w:rFonts w:ascii="Arial" w:eastAsia="Times New Roman" w:hAnsi="Arial" w:cs="Arial"/>
          <w:color w:val="000000" w:themeColor="text1"/>
          <w:sz w:val="22"/>
          <w:szCs w:val="22"/>
        </w:rPr>
        <w:t xml:space="preserve">If you are taking this module for credit, before moving on, please visit the Google Form linked in the video description for a reflection activity. Then, we’ll see you in our next section: “Preparing ALL Students for College”. </w:t>
      </w:r>
    </w:p>
    <w:p w:rsidR="00AE7BDF" w:rsidRPr="006B063B" w:rsidRDefault="00AE7BDF">
      <w:pPr>
        <w:rPr>
          <w:color w:val="000000" w:themeColor="text1"/>
        </w:rPr>
      </w:pPr>
    </w:p>
    <w:sectPr w:rsidR="00AE7BDF" w:rsidRPr="006B063B" w:rsidSect="009236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F8D3639"/>
    <w:multiLevelType w:val="multilevel"/>
    <w:tmpl w:val="C18CB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8"/>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27C"/>
    <w:rsid w:val="000919FB"/>
    <w:rsid w:val="00095AB1"/>
    <w:rsid w:val="000A79B3"/>
    <w:rsid w:val="000B0ADD"/>
    <w:rsid w:val="001E7B9F"/>
    <w:rsid w:val="00257BBF"/>
    <w:rsid w:val="0027038C"/>
    <w:rsid w:val="003A67CF"/>
    <w:rsid w:val="00470D5C"/>
    <w:rsid w:val="00601DBE"/>
    <w:rsid w:val="00634DE4"/>
    <w:rsid w:val="006B063B"/>
    <w:rsid w:val="00836507"/>
    <w:rsid w:val="00863ECF"/>
    <w:rsid w:val="008A3AB6"/>
    <w:rsid w:val="009236A8"/>
    <w:rsid w:val="009C3E3C"/>
    <w:rsid w:val="00AE7BDF"/>
    <w:rsid w:val="00B1531F"/>
    <w:rsid w:val="00B1709D"/>
    <w:rsid w:val="00CB683A"/>
    <w:rsid w:val="00CE227C"/>
    <w:rsid w:val="00D85C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76E7ED80"/>
  <w15:chartTrackingRefBased/>
  <w15:docId w15:val="{D4E78BA9-D801-BC4D-84C2-CB6BCD941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1DBE"/>
    <w:pPr>
      <w:keepNext/>
      <w:keepLines/>
      <w:spacing w:before="240"/>
      <w:outlineLvl w:val="0"/>
    </w:pPr>
    <w:rPr>
      <w:rFonts w:ascii="Arial" w:eastAsiaTheme="majorEastAsia" w:hAnsi="Arial" w:cstheme="majorBidi"/>
      <w:b/>
      <w:color w:val="000000" w:themeColor="text1"/>
      <w:sz w:val="32"/>
      <w:szCs w:val="32"/>
    </w:rPr>
  </w:style>
  <w:style w:type="paragraph" w:styleId="Heading2">
    <w:name w:val="heading 2"/>
    <w:basedOn w:val="Normal"/>
    <w:link w:val="Heading2Char"/>
    <w:uiPriority w:val="9"/>
    <w:qFormat/>
    <w:rsid w:val="00836507"/>
    <w:pPr>
      <w:spacing w:before="100" w:beforeAutospacing="1" w:after="100" w:afterAutospacing="1"/>
      <w:outlineLvl w:val="1"/>
    </w:pPr>
    <w:rPr>
      <w:rFonts w:ascii="Arial" w:eastAsia="Times New Roman" w:hAnsi="Arial" w:cs="Times New Roman"/>
      <w:bCs/>
      <w:sz w:val="32"/>
      <w:szCs w:val="36"/>
      <w:u w:val="single"/>
    </w:rPr>
  </w:style>
  <w:style w:type="paragraph" w:styleId="Heading3">
    <w:name w:val="heading 3"/>
    <w:basedOn w:val="Normal"/>
    <w:link w:val="Heading3Char"/>
    <w:uiPriority w:val="9"/>
    <w:qFormat/>
    <w:rsid w:val="006B063B"/>
    <w:pPr>
      <w:spacing w:before="100" w:beforeAutospacing="1" w:after="100" w:afterAutospacing="1"/>
      <w:outlineLvl w:val="2"/>
    </w:pPr>
    <w:rPr>
      <w:rFonts w:ascii="Arial" w:eastAsia="Times New Roman" w:hAnsi="Arial" w:cs="Times New Roman"/>
      <w:b/>
      <w:bCs/>
      <w:sz w:val="28"/>
      <w:szCs w:val="27"/>
    </w:rPr>
  </w:style>
  <w:style w:type="paragraph" w:styleId="Heading4">
    <w:name w:val="heading 4"/>
    <w:basedOn w:val="Normal"/>
    <w:next w:val="Normal"/>
    <w:link w:val="Heading4Char"/>
    <w:uiPriority w:val="9"/>
    <w:unhideWhenUsed/>
    <w:qFormat/>
    <w:rsid w:val="006B063B"/>
    <w:pPr>
      <w:keepNext/>
      <w:keepLines/>
      <w:spacing w:before="40"/>
      <w:outlineLvl w:val="3"/>
    </w:pPr>
    <w:rPr>
      <w:rFonts w:ascii="Arial" w:eastAsiaTheme="majorEastAsia" w:hAnsi="Arial" w:cstheme="majorBidi"/>
      <w:i/>
      <w:iCs/>
      <w:color w:val="000000" w:themeColor="text1"/>
      <w:sz w:val="26"/>
    </w:rPr>
  </w:style>
  <w:style w:type="paragraph" w:styleId="Heading5">
    <w:name w:val="heading 5"/>
    <w:basedOn w:val="Normal"/>
    <w:next w:val="Normal"/>
    <w:link w:val="Heading5Char"/>
    <w:uiPriority w:val="9"/>
    <w:unhideWhenUsed/>
    <w:qFormat/>
    <w:rsid w:val="006B063B"/>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36507"/>
    <w:rPr>
      <w:rFonts w:ascii="Arial" w:eastAsia="Times New Roman" w:hAnsi="Arial" w:cs="Times New Roman"/>
      <w:bCs/>
      <w:sz w:val="32"/>
      <w:szCs w:val="36"/>
      <w:u w:val="single"/>
    </w:rPr>
  </w:style>
  <w:style w:type="character" w:customStyle="1" w:styleId="Heading3Char">
    <w:name w:val="Heading 3 Char"/>
    <w:basedOn w:val="DefaultParagraphFont"/>
    <w:link w:val="Heading3"/>
    <w:uiPriority w:val="9"/>
    <w:rsid w:val="006B063B"/>
    <w:rPr>
      <w:rFonts w:ascii="Arial" w:eastAsia="Times New Roman" w:hAnsi="Arial" w:cs="Times New Roman"/>
      <w:b/>
      <w:bCs/>
      <w:sz w:val="28"/>
      <w:szCs w:val="27"/>
    </w:rPr>
  </w:style>
  <w:style w:type="paragraph" w:styleId="NormalWeb">
    <w:name w:val="Normal (Web)"/>
    <w:basedOn w:val="Normal"/>
    <w:uiPriority w:val="99"/>
    <w:semiHidden/>
    <w:unhideWhenUsed/>
    <w:rsid w:val="00CE227C"/>
    <w:pPr>
      <w:spacing w:before="100" w:beforeAutospacing="1" w:after="100" w:afterAutospacing="1"/>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601DBE"/>
    <w:rPr>
      <w:rFonts w:ascii="Arial" w:eastAsiaTheme="majorEastAsia" w:hAnsi="Arial" w:cstheme="majorBidi"/>
      <w:b/>
      <w:color w:val="000000" w:themeColor="text1"/>
      <w:sz w:val="32"/>
      <w:szCs w:val="32"/>
    </w:rPr>
  </w:style>
  <w:style w:type="character" w:customStyle="1" w:styleId="Heading4Char">
    <w:name w:val="Heading 4 Char"/>
    <w:basedOn w:val="DefaultParagraphFont"/>
    <w:link w:val="Heading4"/>
    <w:uiPriority w:val="9"/>
    <w:rsid w:val="006B063B"/>
    <w:rPr>
      <w:rFonts w:ascii="Arial" w:eastAsiaTheme="majorEastAsia" w:hAnsi="Arial" w:cstheme="majorBidi"/>
      <w:i/>
      <w:iCs/>
      <w:color w:val="000000" w:themeColor="text1"/>
      <w:sz w:val="26"/>
    </w:rPr>
  </w:style>
  <w:style w:type="character" w:customStyle="1" w:styleId="Heading5Char">
    <w:name w:val="Heading 5 Char"/>
    <w:basedOn w:val="DefaultParagraphFont"/>
    <w:link w:val="Heading5"/>
    <w:uiPriority w:val="9"/>
    <w:rsid w:val="006B063B"/>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714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13</Pages>
  <Words>5813</Words>
  <Characters>33136</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Shelby Bates</dc:creator>
  <cp:keywords/>
  <dc:description/>
  <cp:lastModifiedBy>Shelby Bates</cp:lastModifiedBy>
  <cp:revision>22</cp:revision>
  <dcterms:created xsi:type="dcterms:W3CDTF">2021-07-08T22:14:00Z</dcterms:created>
  <dcterms:modified xsi:type="dcterms:W3CDTF">2021-07-15T14:43:00Z</dcterms:modified>
</cp:coreProperties>
</file>